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175A" w14:textId="4BBE76FC" w:rsidR="00BF6CE1" w:rsidRPr="00594905" w:rsidRDefault="00BF6CE1" w:rsidP="00BF6CE1">
      <w:pPr>
        <w:ind w:left="1350" w:hanging="1350"/>
        <w:rPr>
          <w:rFonts w:ascii="Cambria" w:hAnsi="Cambria"/>
          <w:sz w:val="22"/>
        </w:rPr>
      </w:pPr>
      <w:r w:rsidRPr="00594905">
        <w:rPr>
          <w:rFonts w:ascii="Cambria" w:hAnsi="Cambria"/>
          <w:sz w:val="22"/>
        </w:rPr>
        <w:t>Meeting:</w:t>
      </w:r>
      <w:r w:rsidRPr="00594905">
        <w:rPr>
          <w:rFonts w:ascii="Cambria" w:hAnsi="Cambria"/>
          <w:sz w:val="22"/>
        </w:rPr>
        <w:tab/>
      </w:r>
      <w:r w:rsidR="00F10686">
        <w:rPr>
          <w:rFonts w:ascii="Cambria" w:hAnsi="Cambria"/>
          <w:sz w:val="22"/>
        </w:rPr>
        <w:t xml:space="preserve">New affordable housing in Lake Grove – </w:t>
      </w:r>
      <w:r w:rsidR="00C071B2">
        <w:rPr>
          <w:rFonts w:ascii="Cambria" w:hAnsi="Cambria"/>
          <w:sz w:val="22"/>
        </w:rPr>
        <w:t>Meeting 1</w:t>
      </w:r>
    </w:p>
    <w:p w14:paraId="29F7175B" w14:textId="64E78354" w:rsidR="00BF6CE1" w:rsidRPr="00594905" w:rsidRDefault="00BF6CE1" w:rsidP="00BF6CE1">
      <w:pPr>
        <w:spacing w:before="80" w:after="80"/>
        <w:ind w:left="1350" w:hanging="1350"/>
        <w:rPr>
          <w:rFonts w:ascii="Cambria" w:hAnsi="Cambria"/>
          <w:sz w:val="22"/>
        </w:rPr>
      </w:pPr>
      <w:r>
        <w:rPr>
          <w:rFonts w:ascii="Cambria" w:hAnsi="Cambria"/>
          <w:sz w:val="22"/>
        </w:rPr>
        <w:t>Date/time:</w:t>
      </w:r>
      <w:r>
        <w:rPr>
          <w:rFonts w:ascii="Cambria" w:hAnsi="Cambria"/>
          <w:sz w:val="22"/>
        </w:rPr>
        <w:tab/>
        <w:t xml:space="preserve">Tuesday, </w:t>
      </w:r>
      <w:r w:rsidR="00C071B2">
        <w:rPr>
          <w:rFonts w:ascii="Cambria" w:hAnsi="Cambria"/>
          <w:sz w:val="22"/>
        </w:rPr>
        <w:t>August 23, 2022</w:t>
      </w:r>
      <w:r w:rsidR="00F10686">
        <w:rPr>
          <w:rFonts w:ascii="Cambria" w:hAnsi="Cambria"/>
          <w:sz w:val="22"/>
        </w:rPr>
        <w:t>, 11 a.m. to 1 p.m.</w:t>
      </w:r>
    </w:p>
    <w:p w14:paraId="29F7175C" w14:textId="0697066E" w:rsidR="00BF6CE1" w:rsidRPr="00594905" w:rsidRDefault="00BF6CE1" w:rsidP="00BF6CE1">
      <w:pPr>
        <w:spacing w:before="80" w:after="80"/>
        <w:ind w:left="1350" w:hanging="1350"/>
        <w:rPr>
          <w:rFonts w:ascii="Cambria" w:hAnsi="Cambria"/>
          <w:sz w:val="22"/>
        </w:rPr>
      </w:pPr>
      <w:r w:rsidRPr="00594905">
        <w:rPr>
          <w:rFonts w:ascii="Cambria" w:hAnsi="Cambria"/>
          <w:sz w:val="22"/>
        </w:rPr>
        <w:t>Place:</w:t>
      </w:r>
      <w:r w:rsidRPr="00594905">
        <w:rPr>
          <w:rFonts w:ascii="Cambria" w:hAnsi="Cambria"/>
          <w:sz w:val="22"/>
        </w:rPr>
        <w:tab/>
      </w:r>
      <w:r w:rsidR="00C071B2">
        <w:rPr>
          <w:rFonts w:ascii="Cambria" w:hAnsi="Cambria"/>
          <w:sz w:val="22"/>
        </w:rPr>
        <w:t>Zoom</w:t>
      </w:r>
    </w:p>
    <w:p w14:paraId="29F7175D" w14:textId="1FEC0669" w:rsidR="00BF6CE1" w:rsidRPr="00594905" w:rsidRDefault="00BF6CE1" w:rsidP="00BF6CE1">
      <w:pPr>
        <w:pBdr>
          <w:bottom w:val="single" w:sz="4" w:space="4" w:color="auto"/>
        </w:pBdr>
        <w:tabs>
          <w:tab w:val="left" w:pos="1440"/>
        </w:tabs>
        <w:spacing w:before="80" w:after="80"/>
        <w:ind w:left="1350" w:hanging="1350"/>
        <w:rPr>
          <w:rFonts w:ascii="Cambria" w:hAnsi="Cambria"/>
          <w:sz w:val="22"/>
        </w:rPr>
      </w:pPr>
      <w:r>
        <w:rPr>
          <w:rFonts w:ascii="Cambria" w:hAnsi="Cambria"/>
          <w:sz w:val="22"/>
        </w:rPr>
        <w:t>Purpose</w:t>
      </w:r>
      <w:r w:rsidRPr="00594905">
        <w:rPr>
          <w:rFonts w:ascii="Cambria" w:hAnsi="Cambria"/>
          <w:sz w:val="22"/>
        </w:rPr>
        <w:t>:</w:t>
      </w:r>
      <w:r w:rsidRPr="00594905">
        <w:rPr>
          <w:rFonts w:ascii="Cambria" w:hAnsi="Cambria"/>
          <w:sz w:val="22"/>
        </w:rPr>
        <w:tab/>
      </w:r>
      <w:r w:rsidR="00F10686">
        <w:rPr>
          <w:rFonts w:ascii="Cambria" w:hAnsi="Cambria"/>
          <w:sz w:val="22"/>
        </w:rPr>
        <w:t xml:space="preserve">Build relationships, understand basics of project, </w:t>
      </w:r>
      <w:proofErr w:type="gramStart"/>
      <w:r w:rsidR="00F10686">
        <w:rPr>
          <w:rFonts w:ascii="Cambria" w:hAnsi="Cambria"/>
          <w:sz w:val="22"/>
        </w:rPr>
        <w:t>create</w:t>
      </w:r>
      <w:proofErr w:type="gramEnd"/>
      <w:r w:rsidR="00F10686">
        <w:rPr>
          <w:rFonts w:ascii="Cambria" w:hAnsi="Cambria"/>
          <w:sz w:val="22"/>
        </w:rPr>
        <w:t xml:space="preserve"> foundation for our work together</w:t>
      </w:r>
    </w:p>
    <w:p w14:paraId="29F7175E" w14:textId="77777777" w:rsidR="00BF6CE1" w:rsidRPr="00594905" w:rsidRDefault="00BF6CE1" w:rsidP="00BF6CE1">
      <w:pPr>
        <w:rPr>
          <w:rFonts w:ascii="Cambria" w:hAnsi="Cambria"/>
          <w:sz w:val="22"/>
        </w:rPr>
      </w:pPr>
    </w:p>
    <w:p w14:paraId="29F7175F" w14:textId="77777777" w:rsidR="00135BE8" w:rsidRPr="00542477" w:rsidRDefault="00B56744" w:rsidP="00135BE8">
      <w:pPr>
        <w:tabs>
          <w:tab w:val="left" w:pos="1530"/>
        </w:tabs>
        <w:ind w:left="1530" w:hanging="1530"/>
        <w:rPr>
          <w:rFonts w:asciiTheme="majorHAnsi" w:hAnsiTheme="majorHAnsi"/>
          <w:b/>
          <w:sz w:val="22"/>
          <w:szCs w:val="22"/>
        </w:rPr>
      </w:pPr>
      <w:r w:rsidRPr="00542477">
        <w:rPr>
          <w:rFonts w:asciiTheme="majorHAnsi" w:hAnsiTheme="majorHAnsi"/>
          <w:b/>
          <w:sz w:val="22"/>
          <w:szCs w:val="22"/>
        </w:rPr>
        <w:t>Attendees</w:t>
      </w:r>
    </w:p>
    <w:p w14:paraId="29F71761" w14:textId="767170DD" w:rsidR="00B56744" w:rsidRPr="00542477" w:rsidRDefault="00F10686" w:rsidP="00D30F1A">
      <w:pPr>
        <w:tabs>
          <w:tab w:val="left" w:pos="1530"/>
        </w:tabs>
        <w:rPr>
          <w:rFonts w:asciiTheme="majorHAnsi" w:hAnsiTheme="majorHAnsi"/>
          <w:sz w:val="22"/>
          <w:szCs w:val="22"/>
        </w:rPr>
      </w:pPr>
      <w:r w:rsidRPr="00542477">
        <w:rPr>
          <w:rFonts w:asciiTheme="majorHAnsi" w:hAnsiTheme="majorHAnsi"/>
          <w:sz w:val="22"/>
          <w:szCs w:val="22"/>
        </w:rPr>
        <w:t xml:space="preserve">Abbie Qi, Amara McCarthy, Carolee Dennis, Carolyn Krebs, </w:t>
      </w:r>
      <w:proofErr w:type="spellStart"/>
      <w:r w:rsidRPr="00542477">
        <w:rPr>
          <w:rFonts w:asciiTheme="majorHAnsi" w:hAnsiTheme="majorHAnsi"/>
          <w:sz w:val="22"/>
          <w:szCs w:val="22"/>
        </w:rPr>
        <w:t>Celess</w:t>
      </w:r>
      <w:proofErr w:type="spellEnd"/>
      <w:r w:rsidRPr="00542477">
        <w:rPr>
          <w:rFonts w:asciiTheme="majorHAnsi" w:hAnsiTheme="majorHAnsi"/>
          <w:sz w:val="22"/>
          <w:szCs w:val="22"/>
        </w:rPr>
        <w:t xml:space="preserve"> Roman, </w:t>
      </w:r>
      <w:r w:rsidRPr="00542477">
        <w:rPr>
          <w:rFonts w:asciiTheme="majorHAnsi" w:hAnsiTheme="majorHAnsi"/>
          <w:sz w:val="22"/>
          <w:szCs w:val="22"/>
        </w:rPr>
        <w:t xml:space="preserve">Cindy Garcia, </w:t>
      </w:r>
      <w:r w:rsidRPr="00542477">
        <w:rPr>
          <w:rFonts w:asciiTheme="majorHAnsi" w:hAnsiTheme="majorHAnsi"/>
          <w:sz w:val="22"/>
          <w:szCs w:val="22"/>
        </w:rPr>
        <w:t xml:space="preserve">Kate Meyers, Ken Sandblast, Lindsay Campagna, </w:t>
      </w:r>
      <w:r w:rsidRPr="00542477">
        <w:rPr>
          <w:rFonts w:asciiTheme="majorHAnsi" w:hAnsiTheme="majorHAnsi"/>
          <w:sz w:val="22"/>
          <w:szCs w:val="22"/>
        </w:rPr>
        <w:t xml:space="preserve">Mark </w:t>
      </w:r>
      <w:proofErr w:type="spellStart"/>
      <w:r w:rsidRPr="00542477">
        <w:rPr>
          <w:rFonts w:asciiTheme="majorHAnsi" w:hAnsiTheme="majorHAnsi"/>
          <w:sz w:val="22"/>
          <w:szCs w:val="22"/>
        </w:rPr>
        <w:t>Puhlman</w:t>
      </w:r>
      <w:proofErr w:type="spellEnd"/>
      <w:r w:rsidRPr="00542477">
        <w:rPr>
          <w:rFonts w:asciiTheme="majorHAnsi" w:hAnsiTheme="majorHAnsi"/>
          <w:sz w:val="22"/>
          <w:szCs w:val="22"/>
        </w:rPr>
        <w:t xml:space="preserve">, </w:t>
      </w:r>
      <w:r w:rsidR="00C071B2" w:rsidRPr="00542477">
        <w:rPr>
          <w:rFonts w:asciiTheme="majorHAnsi" w:hAnsiTheme="majorHAnsi"/>
          <w:sz w:val="22"/>
          <w:szCs w:val="22"/>
        </w:rPr>
        <w:t>Robert Shepard, Scott Greenfield, Sus</w:t>
      </w:r>
      <w:r w:rsidRPr="00542477">
        <w:rPr>
          <w:rFonts w:asciiTheme="majorHAnsi" w:hAnsiTheme="majorHAnsi"/>
          <w:sz w:val="22"/>
          <w:szCs w:val="22"/>
        </w:rPr>
        <w:t xml:space="preserve">an Crittenden, Willie </w:t>
      </w:r>
      <w:proofErr w:type="spellStart"/>
      <w:r w:rsidRPr="00542477">
        <w:rPr>
          <w:rFonts w:asciiTheme="majorHAnsi" w:hAnsiTheme="majorHAnsi"/>
          <w:sz w:val="22"/>
          <w:szCs w:val="22"/>
        </w:rPr>
        <w:t>Poinsette</w:t>
      </w:r>
      <w:proofErr w:type="spellEnd"/>
      <w:r w:rsidRPr="00542477">
        <w:rPr>
          <w:rFonts w:asciiTheme="majorHAnsi" w:hAnsiTheme="majorHAnsi"/>
          <w:sz w:val="22"/>
          <w:szCs w:val="22"/>
        </w:rPr>
        <w:t>, Yoko Kinoshita</w:t>
      </w:r>
    </w:p>
    <w:p w14:paraId="303918F2" w14:textId="77777777" w:rsidR="00F10686" w:rsidRPr="00542477" w:rsidRDefault="00F10686" w:rsidP="00D30F1A">
      <w:pPr>
        <w:tabs>
          <w:tab w:val="left" w:pos="1530"/>
        </w:tabs>
        <w:rPr>
          <w:rFonts w:asciiTheme="majorHAnsi" w:hAnsiTheme="majorHAnsi"/>
          <w:sz w:val="22"/>
          <w:szCs w:val="22"/>
        </w:rPr>
      </w:pPr>
    </w:p>
    <w:p w14:paraId="197EC652" w14:textId="7F50A699" w:rsidR="00F10686" w:rsidRPr="00542477" w:rsidRDefault="00F10686" w:rsidP="00D30F1A">
      <w:pPr>
        <w:tabs>
          <w:tab w:val="left" w:pos="1530"/>
        </w:tabs>
        <w:rPr>
          <w:rFonts w:asciiTheme="majorHAnsi" w:hAnsiTheme="majorHAnsi"/>
          <w:b/>
          <w:sz w:val="22"/>
          <w:szCs w:val="22"/>
        </w:rPr>
      </w:pPr>
      <w:r w:rsidRPr="00542477">
        <w:rPr>
          <w:rFonts w:asciiTheme="majorHAnsi" w:hAnsiTheme="majorHAnsi"/>
          <w:b/>
          <w:sz w:val="22"/>
          <w:szCs w:val="22"/>
        </w:rPr>
        <w:t>Staff</w:t>
      </w:r>
    </w:p>
    <w:p w14:paraId="018FA8F0" w14:textId="3FBE95A8" w:rsidR="00F10686" w:rsidRPr="00542477" w:rsidRDefault="00F10686" w:rsidP="00D30F1A">
      <w:pPr>
        <w:tabs>
          <w:tab w:val="left" w:pos="1530"/>
        </w:tabs>
        <w:rPr>
          <w:rFonts w:asciiTheme="majorHAnsi" w:hAnsiTheme="majorHAnsi"/>
          <w:sz w:val="22"/>
          <w:szCs w:val="22"/>
        </w:rPr>
      </w:pPr>
      <w:r w:rsidRPr="00542477">
        <w:rPr>
          <w:rFonts w:asciiTheme="majorHAnsi" w:hAnsiTheme="majorHAnsi"/>
          <w:sz w:val="22"/>
          <w:szCs w:val="22"/>
        </w:rPr>
        <w:t xml:space="preserve">Andrea Pastor, </w:t>
      </w:r>
      <w:r w:rsidRPr="00542477">
        <w:rPr>
          <w:rFonts w:asciiTheme="majorHAnsi" w:hAnsiTheme="majorHAnsi"/>
          <w:sz w:val="22"/>
          <w:szCs w:val="22"/>
        </w:rPr>
        <w:t>Choya Renata, Jonathan Williams,</w:t>
      </w:r>
      <w:r w:rsidRPr="00542477">
        <w:rPr>
          <w:rFonts w:asciiTheme="majorHAnsi" w:hAnsiTheme="majorHAnsi"/>
          <w:sz w:val="22"/>
          <w:szCs w:val="22"/>
        </w:rPr>
        <w:t xml:space="preserve"> Scot Siegel</w:t>
      </w:r>
    </w:p>
    <w:p w14:paraId="29F7176A" w14:textId="77777777" w:rsidR="00B56744" w:rsidRPr="00542477" w:rsidRDefault="00B56744" w:rsidP="00D30F1A">
      <w:pPr>
        <w:tabs>
          <w:tab w:val="left" w:pos="1530"/>
        </w:tabs>
        <w:rPr>
          <w:rFonts w:asciiTheme="majorHAnsi" w:hAnsiTheme="majorHAnsi"/>
          <w:sz w:val="22"/>
          <w:szCs w:val="22"/>
        </w:rPr>
      </w:pPr>
    </w:p>
    <w:p w14:paraId="29F7176E" w14:textId="77777777" w:rsidR="00B56744" w:rsidRPr="00542477" w:rsidRDefault="00B56744" w:rsidP="00B56744">
      <w:pPr>
        <w:tabs>
          <w:tab w:val="left" w:pos="1530"/>
        </w:tabs>
        <w:ind w:left="1530" w:hanging="1530"/>
        <w:rPr>
          <w:rFonts w:asciiTheme="majorHAnsi" w:hAnsiTheme="majorHAnsi"/>
          <w:sz w:val="22"/>
          <w:szCs w:val="22"/>
        </w:rPr>
      </w:pPr>
    </w:p>
    <w:p w14:paraId="29F7176F" w14:textId="77777777" w:rsidR="00B56744" w:rsidRPr="00542477" w:rsidRDefault="00B56744" w:rsidP="00135BE8">
      <w:pPr>
        <w:tabs>
          <w:tab w:val="left" w:pos="1530"/>
        </w:tabs>
        <w:ind w:left="1530" w:hanging="1530"/>
        <w:rPr>
          <w:rFonts w:asciiTheme="majorHAnsi" w:hAnsiTheme="majorHAnsi"/>
          <w:b/>
          <w:sz w:val="22"/>
          <w:szCs w:val="22"/>
        </w:rPr>
      </w:pPr>
      <w:r w:rsidRPr="00542477">
        <w:rPr>
          <w:rFonts w:asciiTheme="majorHAnsi" w:hAnsiTheme="majorHAnsi"/>
          <w:b/>
          <w:sz w:val="22"/>
          <w:szCs w:val="22"/>
        </w:rPr>
        <w:t>Next meeting</w:t>
      </w:r>
    </w:p>
    <w:p w14:paraId="29F71770" w14:textId="74BEFD8F" w:rsidR="00B56744" w:rsidRPr="00542477" w:rsidRDefault="00B56744" w:rsidP="00B56744">
      <w:pPr>
        <w:tabs>
          <w:tab w:val="left" w:pos="630"/>
        </w:tabs>
        <w:ind w:left="630" w:hanging="630"/>
        <w:rPr>
          <w:rFonts w:asciiTheme="majorHAnsi" w:hAnsiTheme="majorHAnsi"/>
          <w:sz w:val="22"/>
          <w:szCs w:val="22"/>
        </w:rPr>
      </w:pPr>
      <w:r w:rsidRPr="00542477">
        <w:rPr>
          <w:rFonts w:asciiTheme="majorHAnsi" w:hAnsiTheme="majorHAnsi"/>
          <w:sz w:val="22"/>
          <w:szCs w:val="22"/>
        </w:rPr>
        <w:tab/>
      </w:r>
      <w:r w:rsidR="00FF0D69" w:rsidRPr="00542477">
        <w:rPr>
          <w:rFonts w:asciiTheme="majorHAnsi" w:hAnsiTheme="majorHAnsi"/>
          <w:sz w:val="22"/>
          <w:szCs w:val="22"/>
        </w:rPr>
        <w:t xml:space="preserve">September </w:t>
      </w:r>
      <w:r w:rsidR="00221901" w:rsidRPr="00542477">
        <w:rPr>
          <w:rFonts w:asciiTheme="majorHAnsi" w:hAnsiTheme="majorHAnsi"/>
          <w:sz w:val="22"/>
          <w:szCs w:val="22"/>
        </w:rPr>
        <w:t>6</w:t>
      </w:r>
      <w:r w:rsidR="00221901" w:rsidRPr="00542477">
        <w:rPr>
          <w:rFonts w:asciiTheme="majorHAnsi" w:hAnsiTheme="majorHAnsi"/>
          <w:sz w:val="22"/>
          <w:szCs w:val="22"/>
          <w:vertAlign w:val="superscript"/>
        </w:rPr>
        <w:t>th</w:t>
      </w:r>
      <w:r w:rsidR="00221901" w:rsidRPr="00542477">
        <w:rPr>
          <w:rFonts w:asciiTheme="majorHAnsi" w:hAnsiTheme="majorHAnsi"/>
          <w:sz w:val="22"/>
          <w:szCs w:val="22"/>
        </w:rPr>
        <w:t xml:space="preserve"> 11</w:t>
      </w:r>
      <w:r w:rsidR="00F10686" w:rsidRPr="00542477">
        <w:rPr>
          <w:rFonts w:asciiTheme="majorHAnsi" w:hAnsiTheme="majorHAnsi"/>
          <w:sz w:val="22"/>
          <w:szCs w:val="22"/>
        </w:rPr>
        <w:t xml:space="preserve"> </w:t>
      </w:r>
      <w:r w:rsidR="00221901" w:rsidRPr="00542477">
        <w:rPr>
          <w:rFonts w:asciiTheme="majorHAnsi" w:hAnsiTheme="majorHAnsi"/>
          <w:sz w:val="22"/>
          <w:szCs w:val="22"/>
        </w:rPr>
        <w:t>a</w:t>
      </w:r>
      <w:r w:rsidR="00F10686" w:rsidRPr="00542477">
        <w:rPr>
          <w:rFonts w:asciiTheme="majorHAnsi" w:hAnsiTheme="majorHAnsi"/>
          <w:sz w:val="22"/>
          <w:szCs w:val="22"/>
        </w:rPr>
        <w:t>.</w:t>
      </w:r>
      <w:r w:rsidR="00221901" w:rsidRPr="00542477">
        <w:rPr>
          <w:rFonts w:asciiTheme="majorHAnsi" w:hAnsiTheme="majorHAnsi"/>
          <w:sz w:val="22"/>
          <w:szCs w:val="22"/>
        </w:rPr>
        <w:t>m</w:t>
      </w:r>
      <w:r w:rsidR="00F10686" w:rsidRPr="00542477">
        <w:rPr>
          <w:rFonts w:asciiTheme="majorHAnsi" w:hAnsiTheme="majorHAnsi"/>
          <w:sz w:val="22"/>
          <w:szCs w:val="22"/>
        </w:rPr>
        <w:t>.</w:t>
      </w:r>
      <w:r w:rsidR="00221901" w:rsidRPr="00542477">
        <w:rPr>
          <w:rFonts w:asciiTheme="majorHAnsi" w:hAnsiTheme="majorHAnsi"/>
          <w:sz w:val="22"/>
          <w:szCs w:val="22"/>
        </w:rPr>
        <w:t xml:space="preserve"> </w:t>
      </w:r>
      <w:r w:rsidR="00F10686" w:rsidRPr="00542477">
        <w:rPr>
          <w:rFonts w:asciiTheme="majorHAnsi" w:hAnsiTheme="majorHAnsi"/>
          <w:sz w:val="22"/>
          <w:szCs w:val="22"/>
        </w:rPr>
        <w:t>–</w:t>
      </w:r>
      <w:r w:rsidR="00221901" w:rsidRPr="00542477">
        <w:rPr>
          <w:rFonts w:asciiTheme="majorHAnsi" w:hAnsiTheme="majorHAnsi"/>
          <w:sz w:val="22"/>
          <w:szCs w:val="22"/>
        </w:rPr>
        <w:t xml:space="preserve"> 1</w:t>
      </w:r>
      <w:r w:rsidR="00F10686" w:rsidRPr="00542477">
        <w:rPr>
          <w:rFonts w:asciiTheme="majorHAnsi" w:hAnsiTheme="majorHAnsi"/>
          <w:sz w:val="22"/>
          <w:szCs w:val="22"/>
        </w:rPr>
        <w:t xml:space="preserve"> </w:t>
      </w:r>
      <w:r w:rsidR="00221901" w:rsidRPr="00542477">
        <w:rPr>
          <w:rFonts w:asciiTheme="majorHAnsi" w:hAnsiTheme="majorHAnsi"/>
          <w:sz w:val="22"/>
          <w:szCs w:val="22"/>
        </w:rPr>
        <w:t>p</w:t>
      </w:r>
      <w:r w:rsidR="00F10686" w:rsidRPr="00542477">
        <w:rPr>
          <w:rFonts w:asciiTheme="majorHAnsi" w:hAnsiTheme="majorHAnsi"/>
          <w:sz w:val="22"/>
          <w:szCs w:val="22"/>
        </w:rPr>
        <w:t>.</w:t>
      </w:r>
      <w:r w:rsidR="00221901" w:rsidRPr="00542477">
        <w:rPr>
          <w:rFonts w:asciiTheme="majorHAnsi" w:hAnsiTheme="majorHAnsi"/>
          <w:sz w:val="22"/>
          <w:szCs w:val="22"/>
        </w:rPr>
        <w:t>m</w:t>
      </w:r>
      <w:r w:rsidR="00F10686" w:rsidRPr="00542477">
        <w:rPr>
          <w:rFonts w:asciiTheme="majorHAnsi" w:hAnsiTheme="majorHAnsi"/>
          <w:sz w:val="22"/>
          <w:szCs w:val="22"/>
        </w:rPr>
        <w:t>.</w:t>
      </w:r>
    </w:p>
    <w:p w14:paraId="29F71773" w14:textId="5E8D3F4E" w:rsidR="00D30F1A" w:rsidRPr="00542477" w:rsidRDefault="00B56744" w:rsidP="00F10686">
      <w:pPr>
        <w:tabs>
          <w:tab w:val="left" w:pos="630"/>
          <w:tab w:val="left" w:pos="3090"/>
        </w:tabs>
        <w:ind w:left="630" w:hanging="630"/>
        <w:rPr>
          <w:rFonts w:asciiTheme="majorHAnsi" w:hAnsiTheme="majorHAnsi"/>
          <w:sz w:val="22"/>
          <w:szCs w:val="22"/>
        </w:rPr>
      </w:pPr>
      <w:r w:rsidRPr="00542477">
        <w:rPr>
          <w:rFonts w:asciiTheme="majorHAnsi" w:hAnsiTheme="majorHAnsi"/>
          <w:sz w:val="22"/>
          <w:szCs w:val="22"/>
        </w:rPr>
        <w:tab/>
        <w:t>Location</w:t>
      </w:r>
      <w:r w:rsidR="00221901" w:rsidRPr="00542477">
        <w:rPr>
          <w:rFonts w:asciiTheme="majorHAnsi" w:hAnsiTheme="majorHAnsi"/>
          <w:sz w:val="22"/>
          <w:szCs w:val="22"/>
        </w:rPr>
        <w:t>: Zoom</w:t>
      </w:r>
    </w:p>
    <w:p w14:paraId="29F71775" w14:textId="003F1F47" w:rsidR="00D30F1A" w:rsidRPr="00542477" w:rsidRDefault="00D30F1A" w:rsidP="00D30F1A">
      <w:pPr>
        <w:rPr>
          <w:rFonts w:asciiTheme="majorHAnsi" w:hAnsiTheme="majorHAnsi"/>
          <w:sz w:val="22"/>
          <w:szCs w:val="22"/>
        </w:rPr>
      </w:pPr>
    </w:p>
    <w:p w14:paraId="109FA6C9" w14:textId="0B965435" w:rsidR="00F03503" w:rsidRPr="00542477" w:rsidRDefault="00F03503" w:rsidP="00D30F1A">
      <w:pPr>
        <w:rPr>
          <w:rFonts w:asciiTheme="majorHAnsi" w:hAnsiTheme="majorHAnsi"/>
          <w:sz w:val="22"/>
          <w:szCs w:val="22"/>
        </w:rPr>
      </w:pPr>
      <w:r w:rsidRPr="00542477">
        <w:rPr>
          <w:rFonts w:asciiTheme="majorHAnsi" w:hAnsiTheme="majorHAnsi"/>
          <w:sz w:val="22"/>
          <w:szCs w:val="22"/>
        </w:rPr>
        <w:t>Choya welcomes and introdu</w:t>
      </w:r>
      <w:r w:rsidR="00F10686" w:rsidRPr="00542477">
        <w:rPr>
          <w:rFonts w:asciiTheme="majorHAnsi" w:hAnsiTheme="majorHAnsi"/>
          <w:sz w:val="22"/>
          <w:szCs w:val="22"/>
        </w:rPr>
        <w:t>ces the project as part of the r</w:t>
      </w:r>
      <w:r w:rsidRPr="00542477">
        <w:rPr>
          <w:rFonts w:asciiTheme="majorHAnsi" w:hAnsiTheme="majorHAnsi"/>
          <w:sz w:val="22"/>
          <w:szCs w:val="22"/>
        </w:rPr>
        <w:t xml:space="preserve">egional </w:t>
      </w:r>
      <w:r w:rsidR="00F10686" w:rsidRPr="00542477">
        <w:rPr>
          <w:rFonts w:asciiTheme="majorHAnsi" w:hAnsiTheme="majorHAnsi"/>
          <w:sz w:val="22"/>
          <w:szCs w:val="22"/>
        </w:rPr>
        <w:t>affordable housing bond</w:t>
      </w:r>
      <w:r w:rsidRPr="00542477">
        <w:rPr>
          <w:rFonts w:asciiTheme="majorHAnsi" w:hAnsiTheme="majorHAnsi"/>
          <w:sz w:val="22"/>
          <w:szCs w:val="22"/>
        </w:rPr>
        <w:t xml:space="preserve">. </w:t>
      </w:r>
    </w:p>
    <w:p w14:paraId="3C1A1DFF" w14:textId="50FD8B17" w:rsidR="00F03503" w:rsidRPr="00542477" w:rsidRDefault="00F03503" w:rsidP="00D30F1A">
      <w:pPr>
        <w:rPr>
          <w:rFonts w:asciiTheme="majorHAnsi" w:hAnsiTheme="majorHAnsi"/>
          <w:sz w:val="22"/>
          <w:szCs w:val="22"/>
        </w:rPr>
      </w:pPr>
    </w:p>
    <w:p w14:paraId="29CDC7D3" w14:textId="5BCB921A" w:rsidR="00F03503" w:rsidRPr="00542477" w:rsidRDefault="00F03503" w:rsidP="00D30F1A">
      <w:pPr>
        <w:rPr>
          <w:rFonts w:asciiTheme="majorHAnsi" w:hAnsiTheme="majorHAnsi"/>
          <w:sz w:val="22"/>
          <w:szCs w:val="22"/>
        </w:rPr>
      </w:pPr>
      <w:r w:rsidRPr="00542477">
        <w:rPr>
          <w:rFonts w:asciiTheme="majorHAnsi" w:hAnsiTheme="majorHAnsi"/>
          <w:sz w:val="22"/>
          <w:szCs w:val="22"/>
        </w:rPr>
        <w:t>Objectives</w:t>
      </w:r>
      <w:r w:rsidR="000672F9" w:rsidRPr="00542477">
        <w:rPr>
          <w:rFonts w:asciiTheme="majorHAnsi" w:hAnsiTheme="majorHAnsi"/>
          <w:sz w:val="22"/>
          <w:szCs w:val="22"/>
        </w:rPr>
        <w:t xml:space="preserve">: </w:t>
      </w:r>
      <w:r w:rsidRPr="00542477">
        <w:rPr>
          <w:rFonts w:asciiTheme="majorHAnsi" w:hAnsiTheme="majorHAnsi"/>
          <w:sz w:val="22"/>
          <w:szCs w:val="22"/>
        </w:rPr>
        <w:t xml:space="preserve">getting to know each other, build foundation for </w:t>
      </w:r>
      <w:r w:rsidR="00542477" w:rsidRPr="00542477">
        <w:rPr>
          <w:rFonts w:asciiTheme="majorHAnsi" w:hAnsiTheme="majorHAnsi"/>
          <w:sz w:val="22"/>
          <w:szCs w:val="22"/>
        </w:rPr>
        <w:t>future</w:t>
      </w:r>
      <w:r w:rsidRPr="00542477">
        <w:rPr>
          <w:rFonts w:asciiTheme="majorHAnsi" w:hAnsiTheme="majorHAnsi"/>
          <w:sz w:val="22"/>
          <w:szCs w:val="22"/>
        </w:rPr>
        <w:t xml:space="preserve"> conversations </w:t>
      </w:r>
      <w:r w:rsidR="00542477" w:rsidRPr="00542477">
        <w:rPr>
          <w:rFonts w:asciiTheme="majorHAnsi" w:hAnsiTheme="majorHAnsi"/>
          <w:sz w:val="22"/>
          <w:szCs w:val="22"/>
        </w:rPr>
        <w:t>on</w:t>
      </w:r>
      <w:r w:rsidRPr="00542477">
        <w:rPr>
          <w:rFonts w:asciiTheme="majorHAnsi" w:hAnsiTheme="majorHAnsi"/>
          <w:sz w:val="22"/>
          <w:szCs w:val="22"/>
        </w:rPr>
        <w:t xml:space="preserve"> the qualities of the project to make it successful for people living there</w:t>
      </w:r>
      <w:r w:rsidR="00542477" w:rsidRPr="00542477">
        <w:rPr>
          <w:rFonts w:asciiTheme="majorHAnsi" w:hAnsiTheme="majorHAnsi"/>
          <w:sz w:val="22"/>
          <w:szCs w:val="22"/>
        </w:rPr>
        <w:t>.</w:t>
      </w:r>
    </w:p>
    <w:p w14:paraId="52D90D2A" w14:textId="6BDADB8C" w:rsidR="00F03503" w:rsidRPr="00542477" w:rsidRDefault="00F03503" w:rsidP="00D30F1A">
      <w:pPr>
        <w:rPr>
          <w:rFonts w:asciiTheme="majorHAnsi" w:hAnsiTheme="majorHAnsi"/>
          <w:sz w:val="22"/>
          <w:szCs w:val="22"/>
        </w:rPr>
      </w:pPr>
    </w:p>
    <w:p w14:paraId="1BEC12FE" w14:textId="0AFD2B2A" w:rsidR="00F03503" w:rsidRPr="00542477" w:rsidRDefault="00F03503" w:rsidP="00F03503">
      <w:pPr>
        <w:rPr>
          <w:rFonts w:asciiTheme="majorHAnsi" w:hAnsiTheme="majorHAnsi" w:cs="Calibri"/>
          <w:sz w:val="22"/>
          <w:szCs w:val="22"/>
        </w:rPr>
      </w:pPr>
      <w:r w:rsidRPr="00542477">
        <w:rPr>
          <w:rFonts w:asciiTheme="majorHAnsi" w:hAnsiTheme="majorHAnsi" w:cs="Calibri"/>
          <w:sz w:val="22"/>
          <w:szCs w:val="22"/>
        </w:rPr>
        <w:t xml:space="preserve">Team and process are committed to meeting housing needs and advancing racial equity. </w:t>
      </w:r>
      <w:r w:rsidR="00542477">
        <w:rPr>
          <w:rFonts w:asciiTheme="majorHAnsi" w:hAnsiTheme="majorHAnsi" w:cs="Calibri"/>
          <w:sz w:val="22"/>
          <w:szCs w:val="22"/>
        </w:rPr>
        <w:t>Most the apartments</w:t>
      </w:r>
      <w:r w:rsidRPr="00542477">
        <w:rPr>
          <w:rFonts w:asciiTheme="majorHAnsi" w:hAnsiTheme="majorHAnsi" w:cs="Calibri"/>
          <w:sz w:val="22"/>
          <w:szCs w:val="22"/>
        </w:rPr>
        <w:t xml:space="preserve"> will be for households who make between 30% and 60% of area median income; the lower end of that range is around $22,000 for a household of one, or $32,000 for a household of four. </w:t>
      </w:r>
      <w:r w:rsidR="00542477">
        <w:rPr>
          <w:rFonts w:asciiTheme="majorHAnsi" w:hAnsiTheme="majorHAnsi" w:cs="Calibri"/>
          <w:sz w:val="22"/>
          <w:szCs w:val="22"/>
        </w:rPr>
        <w:t xml:space="preserve">Around 40% of the apartments will be for households with even lower income, between </w:t>
      </w:r>
      <w:proofErr w:type="gramStart"/>
      <w:r w:rsidR="00542477">
        <w:rPr>
          <w:rFonts w:asciiTheme="majorHAnsi" w:hAnsiTheme="majorHAnsi" w:cs="Calibri"/>
          <w:sz w:val="22"/>
          <w:szCs w:val="22"/>
        </w:rPr>
        <w:t>zero</w:t>
      </w:r>
      <w:proofErr w:type="gramEnd"/>
      <w:r w:rsidR="00542477">
        <w:rPr>
          <w:rFonts w:asciiTheme="majorHAnsi" w:hAnsiTheme="majorHAnsi" w:cs="Calibri"/>
          <w:sz w:val="22"/>
          <w:szCs w:val="22"/>
        </w:rPr>
        <w:t xml:space="preserve"> to 30% AMI. </w:t>
      </w:r>
      <w:r w:rsidR="00221901" w:rsidRPr="00542477">
        <w:rPr>
          <w:rFonts w:asciiTheme="majorHAnsi" w:hAnsiTheme="majorHAnsi" w:cs="Calibri"/>
          <w:sz w:val="22"/>
          <w:szCs w:val="22"/>
        </w:rPr>
        <w:t>T</w:t>
      </w:r>
      <w:r w:rsidRPr="00542477">
        <w:rPr>
          <w:rFonts w:asciiTheme="majorHAnsi" w:hAnsiTheme="majorHAnsi" w:cs="Calibri"/>
          <w:sz w:val="22"/>
          <w:szCs w:val="22"/>
        </w:rPr>
        <w:t xml:space="preserve">his </w:t>
      </w:r>
      <w:r w:rsidR="00221901" w:rsidRPr="00542477">
        <w:rPr>
          <w:rFonts w:asciiTheme="majorHAnsi" w:hAnsiTheme="majorHAnsi" w:cs="Calibri"/>
          <w:sz w:val="22"/>
          <w:szCs w:val="22"/>
        </w:rPr>
        <w:t>group will be</w:t>
      </w:r>
      <w:r w:rsidRPr="00542477">
        <w:rPr>
          <w:rFonts w:asciiTheme="majorHAnsi" w:hAnsiTheme="majorHAnsi" w:cs="Calibri"/>
          <w:sz w:val="22"/>
          <w:szCs w:val="22"/>
        </w:rPr>
        <w:t xml:space="preserve"> a place to practice equity whenever possible. </w:t>
      </w:r>
    </w:p>
    <w:p w14:paraId="61781FF8" w14:textId="586F60DB" w:rsidR="00F03503" w:rsidRPr="00542477" w:rsidRDefault="00F03503" w:rsidP="00F03503">
      <w:pPr>
        <w:rPr>
          <w:rFonts w:asciiTheme="majorHAnsi" w:hAnsiTheme="majorHAnsi" w:cs="Calibri"/>
          <w:sz w:val="22"/>
          <w:szCs w:val="22"/>
        </w:rPr>
      </w:pPr>
    </w:p>
    <w:p w14:paraId="2A45450D" w14:textId="77777777" w:rsidR="00542477" w:rsidRPr="00542477" w:rsidRDefault="00542477" w:rsidP="00542477">
      <w:pPr>
        <w:numPr>
          <w:ilvl w:val="0"/>
          <w:numId w:val="3"/>
        </w:numPr>
        <w:rPr>
          <w:rFonts w:asciiTheme="majorHAnsi" w:hAnsiTheme="majorHAnsi" w:cs="Calibri"/>
          <w:sz w:val="22"/>
          <w:szCs w:val="22"/>
        </w:rPr>
      </w:pPr>
      <w:r w:rsidRPr="00542477">
        <w:rPr>
          <w:rFonts w:asciiTheme="majorHAnsi" w:hAnsiTheme="majorHAnsi" w:cs="Calibri"/>
          <w:sz w:val="22"/>
          <w:szCs w:val="22"/>
        </w:rPr>
        <w:t>Engagement of diverse and impacted people</w:t>
      </w:r>
    </w:p>
    <w:p w14:paraId="43E3A3C0" w14:textId="6BDA4341" w:rsidR="00F03503" w:rsidRPr="00542477" w:rsidRDefault="00F03503" w:rsidP="00F03503">
      <w:pPr>
        <w:numPr>
          <w:ilvl w:val="0"/>
          <w:numId w:val="3"/>
        </w:numPr>
        <w:rPr>
          <w:rFonts w:asciiTheme="majorHAnsi" w:hAnsiTheme="majorHAnsi" w:cs="Calibri"/>
          <w:sz w:val="22"/>
          <w:szCs w:val="22"/>
        </w:rPr>
      </w:pPr>
      <w:r w:rsidRPr="00542477">
        <w:rPr>
          <w:rFonts w:asciiTheme="majorHAnsi" w:hAnsiTheme="majorHAnsi" w:cs="Calibri"/>
          <w:sz w:val="22"/>
          <w:szCs w:val="22"/>
        </w:rPr>
        <w:t>Equity in construction</w:t>
      </w:r>
    </w:p>
    <w:p w14:paraId="2F52F379" w14:textId="3E76D758" w:rsidR="00F03503" w:rsidRPr="00542477" w:rsidRDefault="00F03503" w:rsidP="00F03503">
      <w:pPr>
        <w:numPr>
          <w:ilvl w:val="0"/>
          <w:numId w:val="3"/>
        </w:numPr>
        <w:rPr>
          <w:rFonts w:asciiTheme="majorHAnsi" w:hAnsiTheme="majorHAnsi" w:cs="Calibri"/>
          <w:sz w:val="22"/>
          <w:szCs w:val="22"/>
        </w:rPr>
      </w:pPr>
      <w:r w:rsidRPr="00542477">
        <w:rPr>
          <w:rFonts w:asciiTheme="majorHAnsi" w:hAnsiTheme="majorHAnsi" w:cs="Calibri"/>
          <w:sz w:val="22"/>
          <w:szCs w:val="22"/>
        </w:rPr>
        <w:t>Marketing and lease up</w:t>
      </w:r>
      <w:r w:rsidR="00542477">
        <w:rPr>
          <w:rFonts w:asciiTheme="majorHAnsi" w:hAnsiTheme="majorHAnsi" w:cs="Calibri"/>
          <w:sz w:val="22"/>
          <w:szCs w:val="22"/>
        </w:rPr>
        <w:t xml:space="preserve"> reaches those most impacted</w:t>
      </w:r>
    </w:p>
    <w:p w14:paraId="1D781322" w14:textId="2282B60D" w:rsidR="00F03503" w:rsidRPr="00542477" w:rsidRDefault="00F03503" w:rsidP="00F03503">
      <w:pPr>
        <w:rPr>
          <w:rFonts w:asciiTheme="majorHAnsi" w:hAnsiTheme="majorHAnsi" w:cs="Calibri"/>
          <w:sz w:val="22"/>
          <w:szCs w:val="22"/>
        </w:rPr>
      </w:pPr>
    </w:p>
    <w:p w14:paraId="0B8EDB21" w14:textId="6D59FA7D" w:rsidR="00F03503" w:rsidRPr="00542477" w:rsidRDefault="00221901" w:rsidP="00F03503">
      <w:pPr>
        <w:rPr>
          <w:rFonts w:asciiTheme="majorHAnsi" w:hAnsiTheme="majorHAnsi" w:cs="Calibri"/>
          <w:sz w:val="22"/>
          <w:szCs w:val="22"/>
        </w:rPr>
      </w:pPr>
      <w:r w:rsidRPr="00542477">
        <w:rPr>
          <w:rFonts w:asciiTheme="majorHAnsi" w:hAnsiTheme="majorHAnsi" w:cs="Calibri"/>
          <w:sz w:val="22"/>
          <w:szCs w:val="22"/>
        </w:rPr>
        <w:t>We’re s</w:t>
      </w:r>
      <w:r w:rsidR="00F03503" w:rsidRPr="00542477">
        <w:rPr>
          <w:rFonts w:asciiTheme="majorHAnsi" w:hAnsiTheme="majorHAnsi" w:cs="Calibri"/>
          <w:sz w:val="22"/>
          <w:szCs w:val="22"/>
        </w:rPr>
        <w:t>eek</w:t>
      </w:r>
      <w:r w:rsidRPr="00542477">
        <w:rPr>
          <w:rFonts w:asciiTheme="majorHAnsi" w:hAnsiTheme="majorHAnsi" w:cs="Calibri"/>
          <w:sz w:val="22"/>
          <w:szCs w:val="22"/>
        </w:rPr>
        <w:t>ing</w:t>
      </w:r>
      <w:r w:rsidR="00F03503" w:rsidRPr="00542477">
        <w:rPr>
          <w:rFonts w:asciiTheme="majorHAnsi" w:hAnsiTheme="majorHAnsi" w:cs="Calibri"/>
          <w:sz w:val="22"/>
          <w:szCs w:val="22"/>
        </w:rPr>
        <w:t xml:space="preserve"> multitude of perspective</w:t>
      </w:r>
      <w:r w:rsidR="000672F9" w:rsidRPr="00542477">
        <w:rPr>
          <w:rFonts w:asciiTheme="majorHAnsi" w:hAnsiTheme="majorHAnsi" w:cs="Calibri"/>
          <w:sz w:val="22"/>
          <w:szCs w:val="22"/>
        </w:rPr>
        <w:t>s</w:t>
      </w:r>
      <w:r w:rsidR="00F03503" w:rsidRPr="00542477">
        <w:rPr>
          <w:rFonts w:asciiTheme="majorHAnsi" w:hAnsiTheme="majorHAnsi" w:cs="Calibri"/>
          <w:sz w:val="22"/>
          <w:szCs w:val="22"/>
        </w:rPr>
        <w:t xml:space="preserve"> to understand community needs. </w:t>
      </w:r>
    </w:p>
    <w:p w14:paraId="29881DFC" w14:textId="42F3D513" w:rsidR="00F03503" w:rsidRPr="00542477" w:rsidRDefault="00F03503" w:rsidP="00F03503">
      <w:pPr>
        <w:rPr>
          <w:rFonts w:asciiTheme="majorHAnsi" w:hAnsiTheme="majorHAnsi" w:cs="Calibri"/>
          <w:sz w:val="22"/>
          <w:szCs w:val="22"/>
        </w:rPr>
      </w:pPr>
      <w:r w:rsidRPr="00542477">
        <w:rPr>
          <w:rFonts w:asciiTheme="majorHAnsi" w:hAnsiTheme="majorHAnsi" w:cs="Calibri"/>
          <w:sz w:val="22"/>
          <w:szCs w:val="22"/>
        </w:rPr>
        <w:t>Active facilitation and participation and may call on people. No pressure!</w:t>
      </w:r>
    </w:p>
    <w:p w14:paraId="60B37147" w14:textId="3BBAFF0F" w:rsidR="00F03503" w:rsidRPr="00542477" w:rsidRDefault="00F03503" w:rsidP="00F03503">
      <w:pPr>
        <w:rPr>
          <w:rFonts w:asciiTheme="majorHAnsi" w:hAnsiTheme="majorHAnsi" w:cs="Calibri"/>
          <w:sz w:val="22"/>
          <w:szCs w:val="22"/>
        </w:rPr>
      </w:pPr>
    </w:p>
    <w:p w14:paraId="703019B7" w14:textId="77777777" w:rsidR="00542477" w:rsidRDefault="004E782F" w:rsidP="00542477">
      <w:pPr>
        <w:tabs>
          <w:tab w:val="left" w:pos="8600"/>
        </w:tabs>
        <w:rPr>
          <w:rFonts w:asciiTheme="majorHAnsi" w:hAnsiTheme="majorHAnsi" w:cs="Calibri"/>
          <w:sz w:val="22"/>
          <w:szCs w:val="22"/>
        </w:rPr>
      </w:pPr>
      <w:r w:rsidRPr="00542477">
        <w:rPr>
          <w:rFonts w:asciiTheme="majorHAnsi" w:hAnsiTheme="majorHAnsi" w:cs="Calibri"/>
          <w:sz w:val="22"/>
          <w:szCs w:val="22"/>
        </w:rPr>
        <w:t>Goals: relationships, foundation for working together, concise statement of values to help HACC</w:t>
      </w:r>
      <w:r w:rsidR="00542477">
        <w:rPr>
          <w:rFonts w:asciiTheme="majorHAnsi" w:hAnsiTheme="majorHAnsi" w:cs="Calibri"/>
          <w:sz w:val="22"/>
          <w:szCs w:val="22"/>
        </w:rPr>
        <w:t>.</w:t>
      </w:r>
    </w:p>
    <w:p w14:paraId="206C26C4" w14:textId="378A0EBC" w:rsidR="004E782F" w:rsidRPr="00542477" w:rsidRDefault="004E782F" w:rsidP="00542477">
      <w:pPr>
        <w:tabs>
          <w:tab w:val="left" w:pos="8600"/>
        </w:tabs>
        <w:rPr>
          <w:rFonts w:asciiTheme="majorHAnsi" w:hAnsiTheme="majorHAnsi" w:cs="Calibri"/>
          <w:sz w:val="22"/>
          <w:szCs w:val="22"/>
        </w:rPr>
      </w:pPr>
      <w:r w:rsidRPr="00542477">
        <w:rPr>
          <w:rFonts w:asciiTheme="majorHAnsi" w:hAnsiTheme="majorHAnsi" w:cs="Calibri"/>
          <w:sz w:val="22"/>
          <w:szCs w:val="22"/>
        </w:rPr>
        <w:t xml:space="preserve">Our goals for this meeting: </w:t>
      </w:r>
      <w:r w:rsidRPr="00542477">
        <w:rPr>
          <w:rFonts w:asciiTheme="majorHAnsi" w:hAnsiTheme="majorHAnsi" w:cs="Calibri"/>
          <w:sz w:val="22"/>
          <w:szCs w:val="22"/>
        </w:rPr>
        <w:tab/>
      </w:r>
    </w:p>
    <w:p w14:paraId="7017E09A" w14:textId="77777777" w:rsidR="004E782F" w:rsidRPr="00542477" w:rsidRDefault="004E782F" w:rsidP="00542477">
      <w:pPr>
        <w:pStyle w:val="ListParagraph"/>
        <w:numPr>
          <w:ilvl w:val="1"/>
          <w:numId w:val="4"/>
        </w:numPr>
        <w:rPr>
          <w:rFonts w:asciiTheme="majorHAnsi" w:hAnsiTheme="majorHAnsi" w:cs="Calibri"/>
        </w:rPr>
      </w:pPr>
      <w:r w:rsidRPr="00542477">
        <w:rPr>
          <w:rFonts w:asciiTheme="majorHAnsi" w:hAnsiTheme="majorHAnsi" w:cs="Calibri"/>
        </w:rPr>
        <w:t xml:space="preserve">create relationships, </w:t>
      </w:r>
    </w:p>
    <w:p w14:paraId="5F106503" w14:textId="77777777" w:rsidR="004E782F" w:rsidRPr="00542477" w:rsidRDefault="004E782F" w:rsidP="00542477">
      <w:pPr>
        <w:pStyle w:val="ListParagraph"/>
        <w:numPr>
          <w:ilvl w:val="1"/>
          <w:numId w:val="4"/>
        </w:numPr>
        <w:rPr>
          <w:rFonts w:asciiTheme="majorHAnsi" w:hAnsiTheme="majorHAnsi" w:cs="Calibri"/>
        </w:rPr>
      </w:pPr>
      <w:r w:rsidRPr="00542477">
        <w:rPr>
          <w:rFonts w:asciiTheme="majorHAnsi" w:hAnsiTheme="majorHAnsi" w:cs="Calibri"/>
        </w:rPr>
        <w:t>understand the project and the process</w:t>
      </w:r>
    </w:p>
    <w:p w14:paraId="130001AE" w14:textId="77777777" w:rsidR="004E782F" w:rsidRPr="00542477" w:rsidRDefault="004E782F" w:rsidP="00542477">
      <w:pPr>
        <w:pStyle w:val="ListParagraph"/>
        <w:numPr>
          <w:ilvl w:val="1"/>
          <w:numId w:val="4"/>
        </w:numPr>
        <w:rPr>
          <w:rFonts w:asciiTheme="majorHAnsi" w:hAnsiTheme="majorHAnsi" w:cs="Calibri"/>
        </w:rPr>
      </w:pPr>
      <w:r w:rsidRPr="00542477">
        <w:rPr>
          <w:rFonts w:asciiTheme="majorHAnsi" w:hAnsiTheme="majorHAnsi" w:cs="Calibri"/>
        </w:rPr>
        <w:t>set the foundation for working together</w:t>
      </w:r>
    </w:p>
    <w:p w14:paraId="024D1EAC" w14:textId="77777777" w:rsidR="004E782F" w:rsidRPr="00542477" w:rsidRDefault="004E782F" w:rsidP="00542477">
      <w:pPr>
        <w:rPr>
          <w:rFonts w:asciiTheme="majorHAnsi" w:hAnsiTheme="majorHAnsi" w:cs="Calibri"/>
          <w:sz w:val="22"/>
          <w:szCs w:val="22"/>
        </w:rPr>
      </w:pPr>
      <w:r w:rsidRPr="00542477">
        <w:rPr>
          <w:rFonts w:asciiTheme="majorHAnsi" w:hAnsiTheme="majorHAnsi" w:cs="Calibri"/>
          <w:sz w:val="22"/>
          <w:szCs w:val="22"/>
        </w:rPr>
        <w:t xml:space="preserve">Our goals for this process: </w:t>
      </w:r>
    </w:p>
    <w:p w14:paraId="639E5146" w14:textId="77777777" w:rsidR="004E782F" w:rsidRPr="00542477" w:rsidRDefault="004E782F" w:rsidP="00542477">
      <w:pPr>
        <w:pStyle w:val="ListParagraph"/>
        <w:numPr>
          <w:ilvl w:val="1"/>
          <w:numId w:val="4"/>
        </w:numPr>
        <w:rPr>
          <w:rFonts w:asciiTheme="majorHAnsi" w:hAnsiTheme="majorHAnsi" w:cs="Calibri"/>
        </w:rPr>
      </w:pPr>
      <w:r w:rsidRPr="00542477">
        <w:rPr>
          <w:rFonts w:asciiTheme="majorHAnsi" w:hAnsiTheme="majorHAnsi" w:cs="Calibri"/>
        </w:rPr>
        <w:t>concise statement (less than one page) of values and qualities important for new affordable housing to be built on Boones Ferry in Lake Grove, to help the Housing Authority of Clackamas County choose a developer</w:t>
      </w:r>
    </w:p>
    <w:p w14:paraId="4BA0CB64" w14:textId="77777777" w:rsidR="004E782F" w:rsidRPr="00542477" w:rsidRDefault="004E782F" w:rsidP="00542477">
      <w:pPr>
        <w:pStyle w:val="ListParagraph"/>
        <w:numPr>
          <w:ilvl w:val="1"/>
          <w:numId w:val="4"/>
        </w:numPr>
        <w:rPr>
          <w:rFonts w:asciiTheme="majorHAnsi" w:hAnsiTheme="majorHAnsi" w:cs="Calibri"/>
        </w:rPr>
      </w:pPr>
      <w:r w:rsidRPr="00542477">
        <w:rPr>
          <w:rFonts w:asciiTheme="majorHAnsi" w:hAnsiTheme="majorHAnsi" w:cs="Calibri"/>
        </w:rPr>
        <w:lastRenderedPageBreak/>
        <w:t>strong relationships to help the developer, once selected, in future community engagement at the design phase</w:t>
      </w:r>
    </w:p>
    <w:p w14:paraId="72A78774" w14:textId="77777777" w:rsidR="004E782F" w:rsidRPr="00542477" w:rsidRDefault="004E782F" w:rsidP="00542477">
      <w:pPr>
        <w:pStyle w:val="ListParagraph"/>
        <w:numPr>
          <w:ilvl w:val="1"/>
          <w:numId w:val="4"/>
        </w:numPr>
        <w:rPr>
          <w:rFonts w:asciiTheme="majorHAnsi" w:hAnsiTheme="majorHAnsi" w:cs="Calibri"/>
        </w:rPr>
      </w:pPr>
      <w:r w:rsidRPr="00542477">
        <w:rPr>
          <w:rFonts w:asciiTheme="majorHAnsi" w:hAnsiTheme="majorHAnsi" w:cs="Calibri"/>
        </w:rPr>
        <w:t>Finish in 5-6 meetings by end of October</w:t>
      </w:r>
    </w:p>
    <w:p w14:paraId="20045BF6" w14:textId="58486534" w:rsidR="004E782F" w:rsidRPr="00542477" w:rsidRDefault="004E782F" w:rsidP="000672F9">
      <w:pPr>
        <w:jc w:val="both"/>
        <w:rPr>
          <w:rFonts w:asciiTheme="majorHAnsi" w:hAnsiTheme="majorHAnsi" w:cs="Calibri"/>
          <w:sz w:val="22"/>
          <w:szCs w:val="22"/>
        </w:rPr>
      </w:pPr>
      <w:r w:rsidRPr="00542477">
        <w:rPr>
          <w:rFonts w:asciiTheme="majorHAnsi" w:hAnsiTheme="majorHAnsi" w:cs="Calibri"/>
          <w:sz w:val="22"/>
          <w:szCs w:val="22"/>
        </w:rPr>
        <w:t>Individual introductions</w:t>
      </w:r>
    </w:p>
    <w:p w14:paraId="19DBA969" w14:textId="77777777" w:rsidR="000672F9" w:rsidRPr="00542477" w:rsidRDefault="000672F9" w:rsidP="004E782F">
      <w:pPr>
        <w:rPr>
          <w:rFonts w:asciiTheme="majorHAnsi" w:hAnsiTheme="majorHAnsi" w:cs="Calibri"/>
          <w:sz w:val="22"/>
          <w:szCs w:val="22"/>
        </w:rPr>
      </w:pPr>
    </w:p>
    <w:p w14:paraId="6C5F61B7" w14:textId="07620441" w:rsidR="004E782F" w:rsidRPr="00542477" w:rsidRDefault="004E782F" w:rsidP="004E782F">
      <w:pPr>
        <w:rPr>
          <w:rFonts w:asciiTheme="majorHAnsi" w:hAnsiTheme="majorHAnsi" w:cs="Calibri"/>
          <w:sz w:val="22"/>
          <w:szCs w:val="22"/>
        </w:rPr>
      </w:pPr>
      <w:r w:rsidRPr="00542477">
        <w:rPr>
          <w:rFonts w:asciiTheme="majorHAnsi" w:hAnsiTheme="majorHAnsi" w:cs="Calibri"/>
          <w:sz w:val="22"/>
          <w:szCs w:val="22"/>
        </w:rPr>
        <w:t>Susan</w:t>
      </w:r>
      <w:r w:rsidR="000672F9" w:rsidRPr="00542477">
        <w:rPr>
          <w:rFonts w:asciiTheme="majorHAnsi" w:hAnsiTheme="majorHAnsi" w:cs="Calibri"/>
          <w:sz w:val="22"/>
          <w:szCs w:val="22"/>
        </w:rPr>
        <w:t xml:space="preserve"> </w:t>
      </w:r>
      <w:r w:rsidRPr="00542477">
        <w:rPr>
          <w:rFonts w:asciiTheme="majorHAnsi" w:hAnsiTheme="majorHAnsi" w:cs="Calibri"/>
          <w:sz w:val="22"/>
          <w:szCs w:val="22"/>
        </w:rPr>
        <w:t xml:space="preserve">- lifelong resident, worked at </w:t>
      </w:r>
      <w:proofErr w:type="spellStart"/>
      <w:r w:rsidRPr="00542477">
        <w:rPr>
          <w:rFonts w:asciiTheme="majorHAnsi" w:hAnsiTheme="majorHAnsi" w:cs="Calibri"/>
          <w:sz w:val="22"/>
          <w:szCs w:val="22"/>
        </w:rPr>
        <w:t>Powells</w:t>
      </w:r>
      <w:proofErr w:type="spellEnd"/>
      <w:r w:rsidRPr="00542477">
        <w:rPr>
          <w:rFonts w:asciiTheme="majorHAnsi" w:hAnsiTheme="majorHAnsi" w:cs="Calibri"/>
          <w:sz w:val="22"/>
          <w:szCs w:val="22"/>
        </w:rPr>
        <w:t xml:space="preserve"> but is </w:t>
      </w:r>
      <w:r w:rsidR="00542477">
        <w:rPr>
          <w:rFonts w:asciiTheme="majorHAnsi" w:hAnsiTheme="majorHAnsi" w:cs="Calibri"/>
          <w:sz w:val="22"/>
          <w:szCs w:val="22"/>
        </w:rPr>
        <w:t>now retired, lives by Oak Grove</w:t>
      </w:r>
      <w:r w:rsidRPr="00542477">
        <w:rPr>
          <w:rFonts w:asciiTheme="majorHAnsi" w:hAnsiTheme="majorHAnsi" w:cs="Calibri"/>
          <w:sz w:val="22"/>
          <w:szCs w:val="22"/>
        </w:rPr>
        <w:t xml:space="preserve"> and Hillside Village, two low income housing developments. Interested in LO transitioning to a city that provides this type of housing for low income and people of color.</w:t>
      </w:r>
    </w:p>
    <w:p w14:paraId="5911F5F3" w14:textId="21154113" w:rsidR="004E782F" w:rsidRPr="00542477" w:rsidRDefault="004E782F" w:rsidP="004E782F">
      <w:pPr>
        <w:rPr>
          <w:rFonts w:asciiTheme="majorHAnsi" w:hAnsiTheme="majorHAnsi" w:cs="Calibri"/>
          <w:sz w:val="22"/>
          <w:szCs w:val="22"/>
        </w:rPr>
      </w:pPr>
    </w:p>
    <w:p w14:paraId="476E288E" w14:textId="516DBFD6" w:rsidR="004E782F" w:rsidRPr="00542477" w:rsidRDefault="004E782F" w:rsidP="004E782F">
      <w:pPr>
        <w:rPr>
          <w:rFonts w:asciiTheme="majorHAnsi" w:hAnsiTheme="majorHAnsi" w:cs="Calibri"/>
          <w:sz w:val="22"/>
          <w:szCs w:val="22"/>
        </w:rPr>
      </w:pPr>
      <w:r w:rsidRPr="00542477">
        <w:rPr>
          <w:rFonts w:asciiTheme="majorHAnsi" w:hAnsiTheme="majorHAnsi" w:cs="Calibri"/>
          <w:sz w:val="22"/>
          <w:szCs w:val="22"/>
        </w:rPr>
        <w:t xml:space="preserve">Carolyn - 25 year resident of area, lives in Lake Forest </w:t>
      </w:r>
      <w:r w:rsidR="00542477">
        <w:rPr>
          <w:rFonts w:asciiTheme="majorHAnsi" w:hAnsiTheme="majorHAnsi" w:cs="Calibri"/>
          <w:sz w:val="22"/>
          <w:szCs w:val="22"/>
        </w:rPr>
        <w:t>neighborhood</w:t>
      </w:r>
      <w:r w:rsidRPr="00542477">
        <w:rPr>
          <w:rFonts w:asciiTheme="majorHAnsi" w:hAnsiTheme="majorHAnsi" w:cs="Calibri"/>
          <w:sz w:val="22"/>
          <w:szCs w:val="22"/>
        </w:rPr>
        <w:t xml:space="preserve">, on board of NA, will be bringing perspective from neighbors to share with this group. Involved in city projects. </w:t>
      </w:r>
    </w:p>
    <w:p w14:paraId="63C2E250" w14:textId="4670F133" w:rsidR="004E782F" w:rsidRPr="00542477" w:rsidRDefault="004E782F" w:rsidP="004E782F">
      <w:pPr>
        <w:rPr>
          <w:rFonts w:asciiTheme="majorHAnsi" w:hAnsiTheme="majorHAnsi" w:cs="Calibri"/>
          <w:sz w:val="22"/>
          <w:szCs w:val="22"/>
        </w:rPr>
      </w:pPr>
    </w:p>
    <w:p w14:paraId="75E21F12" w14:textId="7A654703" w:rsidR="004E782F" w:rsidRPr="00542477" w:rsidRDefault="004E782F" w:rsidP="004E782F">
      <w:pPr>
        <w:rPr>
          <w:rFonts w:asciiTheme="majorHAnsi" w:hAnsiTheme="majorHAnsi" w:cs="Calibri"/>
          <w:sz w:val="22"/>
          <w:szCs w:val="22"/>
        </w:rPr>
      </w:pPr>
      <w:r w:rsidRPr="00542477">
        <w:rPr>
          <w:rFonts w:asciiTheme="majorHAnsi" w:hAnsiTheme="majorHAnsi" w:cs="Calibri"/>
          <w:sz w:val="22"/>
          <w:szCs w:val="22"/>
        </w:rPr>
        <w:t>Cindy-</w:t>
      </w:r>
      <w:r w:rsidR="00FC70DD" w:rsidRPr="00542477">
        <w:rPr>
          <w:rFonts w:asciiTheme="majorHAnsi" w:hAnsiTheme="majorHAnsi" w:cs="Calibri"/>
          <w:sz w:val="22"/>
          <w:szCs w:val="22"/>
        </w:rPr>
        <w:t xml:space="preserve"> works for CC social services, excited there will soon be housing for low income fam</w:t>
      </w:r>
      <w:r w:rsidR="00883B41" w:rsidRPr="00542477">
        <w:rPr>
          <w:rFonts w:asciiTheme="majorHAnsi" w:hAnsiTheme="majorHAnsi" w:cs="Calibri"/>
          <w:sz w:val="22"/>
          <w:szCs w:val="22"/>
        </w:rPr>
        <w:t>ilies</w:t>
      </w:r>
      <w:r w:rsidR="00542477">
        <w:rPr>
          <w:rFonts w:asciiTheme="majorHAnsi" w:hAnsiTheme="majorHAnsi" w:cs="Calibri"/>
          <w:sz w:val="22"/>
          <w:szCs w:val="22"/>
        </w:rPr>
        <w:t>.</w:t>
      </w:r>
    </w:p>
    <w:p w14:paraId="7859227B" w14:textId="0E8CBCAD" w:rsidR="00FC70DD" w:rsidRPr="00542477" w:rsidRDefault="00FC70DD" w:rsidP="004E782F">
      <w:pPr>
        <w:rPr>
          <w:rFonts w:asciiTheme="majorHAnsi" w:hAnsiTheme="majorHAnsi" w:cs="Calibri"/>
          <w:sz w:val="22"/>
          <w:szCs w:val="22"/>
        </w:rPr>
      </w:pPr>
    </w:p>
    <w:p w14:paraId="482EF337" w14:textId="41014C50" w:rsidR="00FC70DD" w:rsidRPr="00542477" w:rsidRDefault="00FC70DD" w:rsidP="004E782F">
      <w:pPr>
        <w:rPr>
          <w:rFonts w:asciiTheme="majorHAnsi" w:hAnsiTheme="majorHAnsi" w:cs="Calibri"/>
          <w:sz w:val="22"/>
          <w:szCs w:val="22"/>
        </w:rPr>
      </w:pPr>
      <w:r w:rsidRPr="00542477">
        <w:rPr>
          <w:rFonts w:asciiTheme="majorHAnsi" w:hAnsiTheme="majorHAnsi" w:cs="Calibri"/>
          <w:sz w:val="22"/>
          <w:szCs w:val="22"/>
        </w:rPr>
        <w:t xml:space="preserve">Scott - works in </w:t>
      </w:r>
      <w:r w:rsidR="00883B41" w:rsidRPr="00542477">
        <w:rPr>
          <w:rFonts w:asciiTheme="majorHAnsi" w:hAnsiTheme="majorHAnsi" w:cs="Calibri"/>
          <w:sz w:val="22"/>
          <w:szCs w:val="22"/>
        </w:rPr>
        <w:t>a</w:t>
      </w:r>
      <w:r w:rsidRPr="00542477">
        <w:rPr>
          <w:rFonts w:asciiTheme="majorHAnsi" w:hAnsiTheme="majorHAnsi" w:cs="Calibri"/>
          <w:sz w:val="22"/>
          <w:szCs w:val="22"/>
        </w:rPr>
        <w:t xml:space="preserve">ffordable </w:t>
      </w:r>
      <w:r w:rsidR="00883B41" w:rsidRPr="00542477">
        <w:rPr>
          <w:rFonts w:asciiTheme="majorHAnsi" w:hAnsiTheme="majorHAnsi" w:cs="Calibri"/>
          <w:sz w:val="22"/>
          <w:szCs w:val="22"/>
        </w:rPr>
        <w:t>h</w:t>
      </w:r>
      <w:r w:rsidRPr="00542477">
        <w:rPr>
          <w:rFonts w:asciiTheme="majorHAnsi" w:hAnsiTheme="majorHAnsi" w:cs="Calibri"/>
          <w:sz w:val="22"/>
          <w:szCs w:val="22"/>
        </w:rPr>
        <w:t>ous</w:t>
      </w:r>
      <w:r w:rsidR="00883B41" w:rsidRPr="00542477">
        <w:rPr>
          <w:rFonts w:asciiTheme="majorHAnsi" w:hAnsiTheme="majorHAnsi" w:cs="Calibri"/>
          <w:sz w:val="22"/>
          <w:szCs w:val="22"/>
        </w:rPr>
        <w:t>i</w:t>
      </w:r>
      <w:r w:rsidRPr="00542477">
        <w:rPr>
          <w:rFonts w:asciiTheme="majorHAnsi" w:hAnsiTheme="majorHAnsi" w:cs="Calibri"/>
          <w:sz w:val="22"/>
          <w:szCs w:val="22"/>
        </w:rPr>
        <w:t>ng as a loan originator and is excited to be involved in this work</w:t>
      </w:r>
      <w:r w:rsidR="00AD5155" w:rsidRPr="00542477">
        <w:rPr>
          <w:rFonts w:asciiTheme="majorHAnsi" w:hAnsiTheme="majorHAnsi" w:cs="Calibri"/>
          <w:sz w:val="22"/>
          <w:szCs w:val="22"/>
        </w:rPr>
        <w:t xml:space="preserve">. Lives in area, about 2 miles away. Looking to understand racial equity priorities and tenant and community perspectives </w:t>
      </w:r>
      <w:r w:rsidR="00C93838" w:rsidRPr="00542477">
        <w:rPr>
          <w:rFonts w:asciiTheme="majorHAnsi" w:hAnsiTheme="majorHAnsi" w:cs="Calibri"/>
          <w:sz w:val="22"/>
          <w:szCs w:val="22"/>
        </w:rPr>
        <w:t>for the project.</w:t>
      </w:r>
    </w:p>
    <w:p w14:paraId="465609B7" w14:textId="6DBF85C6" w:rsidR="00C93838" w:rsidRPr="00542477" w:rsidRDefault="00C93838" w:rsidP="004E782F">
      <w:pPr>
        <w:rPr>
          <w:rFonts w:asciiTheme="majorHAnsi" w:hAnsiTheme="majorHAnsi" w:cs="Calibri"/>
          <w:sz w:val="22"/>
          <w:szCs w:val="22"/>
        </w:rPr>
      </w:pPr>
    </w:p>
    <w:p w14:paraId="677BE407" w14:textId="24A14EE7" w:rsidR="00C93838" w:rsidRPr="00542477" w:rsidRDefault="00C93838" w:rsidP="004E782F">
      <w:pPr>
        <w:rPr>
          <w:rFonts w:asciiTheme="majorHAnsi" w:hAnsiTheme="majorHAnsi" w:cs="Calibri"/>
          <w:sz w:val="22"/>
          <w:szCs w:val="22"/>
        </w:rPr>
      </w:pPr>
      <w:r w:rsidRPr="00542477">
        <w:rPr>
          <w:rFonts w:asciiTheme="majorHAnsi" w:hAnsiTheme="majorHAnsi" w:cs="Calibri"/>
          <w:sz w:val="22"/>
          <w:szCs w:val="22"/>
        </w:rPr>
        <w:t xml:space="preserve">Ken - practicing land use planner, </w:t>
      </w:r>
      <w:r w:rsidR="00B06648" w:rsidRPr="00542477">
        <w:rPr>
          <w:rFonts w:asciiTheme="majorHAnsi" w:hAnsiTheme="majorHAnsi" w:cs="Calibri"/>
          <w:sz w:val="22"/>
          <w:szCs w:val="22"/>
        </w:rPr>
        <w:t>lives in neighborhood, on planning commission in LO and involved in redevelopment of Boones Ferry, president of business assoc</w:t>
      </w:r>
      <w:r w:rsidR="00883B41" w:rsidRPr="00542477">
        <w:rPr>
          <w:rFonts w:asciiTheme="majorHAnsi" w:hAnsiTheme="majorHAnsi" w:cs="Calibri"/>
          <w:sz w:val="22"/>
          <w:szCs w:val="22"/>
        </w:rPr>
        <w:t>iation</w:t>
      </w:r>
      <w:r w:rsidR="00B06648" w:rsidRPr="00542477">
        <w:rPr>
          <w:rFonts w:asciiTheme="majorHAnsi" w:hAnsiTheme="majorHAnsi" w:cs="Calibri"/>
          <w:sz w:val="22"/>
          <w:szCs w:val="22"/>
        </w:rPr>
        <w:t xml:space="preserve">. Looking forward to participating and hearing others perspective. This </w:t>
      </w:r>
      <w:r w:rsidR="00883B41" w:rsidRPr="00542477">
        <w:rPr>
          <w:rFonts w:asciiTheme="majorHAnsi" w:hAnsiTheme="majorHAnsi" w:cs="Calibri"/>
          <w:sz w:val="22"/>
          <w:szCs w:val="22"/>
        </w:rPr>
        <w:t xml:space="preserve">project </w:t>
      </w:r>
      <w:r w:rsidR="00B06648" w:rsidRPr="00542477">
        <w:rPr>
          <w:rFonts w:asciiTheme="majorHAnsi" w:hAnsiTheme="majorHAnsi" w:cs="Calibri"/>
          <w:sz w:val="22"/>
          <w:szCs w:val="22"/>
        </w:rPr>
        <w:t xml:space="preserve">is for the entire community </w:t>
      </w:r>
      <w:r w:rsidR="00FA1513" w:rsidRPr="00542477">
        <w:rPr>
          <w:rFonts w:asciiTheme="majorHAnsi" w:hAnsiTheme="majorHAnsi" w:cs="Calibri"/>
          <w:sz w:val="22"/>
          <w:szCs w:val="22"/>
        </w:rPr>
        <w:t xml:space="preserve">of LO, not just for Lake Grove. </w:t>
      </w:r>
    </w:p>
    <w:p w14:paraId="591F30C0" w14:textId="1C9E1A4E" w:rsidR="00FA1513" w:rsidRPr="00542477" w:rsidRDefault="00FA1513" w:rsidP="004E782F">
      <w:pPr>
        <w:rPr>
          <w:rFonts w:asciiTheme="majorHAnsi" w:hAnsiTheme="majorHAnsi" w:cs="Calibri"/>
          <w:sz w:val="22"/>
          <w:szCs w:val="22"/>
        </w:rPr>
      </w:pPr>
    </w:p>
    <w:p w14:paraId="7863F308" w14:textId="39D3DD50" w:rsidR="00FA1513" w:rsidRPr="00542477" w:rsidRDefault="003C7C23" w:rsidP="004E782F">
      <w:pPr>
        <w:rPr>
          <w:rFonts w:asciiTheme="majorHAnsi" w:hAnsiTheme="majorHAnsi" w:cs="Calibri"/>
          <w:sz w:val="22"/>
          <w:szCs w:val="22"/>
        </w:rPr>
      </w:pPr>
      <w:r w:rsidRPr="00542477">
        <w:rPr>
          <w:rFonts w:asciiTheme="majorHAnsi" w:hAnsiTheme="majorHAnsi" w:cs="Calibri"/>
          <w:sz w:val="22"/>
          <w:szCs w:val="22"/>
        </w:rPr>
        <w:t xml:space="preserve">Amara - </w:t>
      </w:r>
      <w:r w:rsidR="009819FB" w:rsidRPr="00542477">
        <w:rPr>
          <w:rFonts w:asciiTheme="majorHAnsi" w:hAnsiTheme="majorHAnsi" w:cs="Calibri"/>
          <w:sz w:val="22"/>
          <w:szCs w:val="22"/>
        </w:rPr>
        <w:t xml:space="preserve">invited for lived experience. </w:t>
      </w:r>
      <w:r w:rsidR="00883B41" w:rsidRPr="00542477">
        <w:rPr>
          <w:rFonts w:asciiTheme="majorHAnsi" w:hAnsiTheme="majorHAnsi" w:cs="Calibri"/>
          <w:sz w:val="22"/>
          <w:szCs w:val="22"/>
        </w:rPr>
        <w:t>Originally</w:t>
      </w:r>
      <w:r w:rsidR="009819FB" w:rsidRPr="00542477">
        <w:rPr>
          <w:rFonts w:asciiTheme="majorHAnsi" w:hAnsiTheme="majorHAnsi" w:cs="Calibri"/>
          <w:sz w:val="22"/>
          <w:szCs w:val="22"/>
        </w:rPr>
        <w:t xml:space="preserve"> from DC, lived in River Grove, raised two kids in LO, </w:t>
      </w:r>
      <w:proofErr w:type="gramStart"/>
      <w:r w:rsidR="009819FB" w:rsidRPr="00542477">
        <w:rPr>
          <w:rFonts w:asciiTheme="majorHAnsi" w:hAnsiTheme="majorHAnsi" w:cs="Calibri"/>
          <w:sz w:val="22"/>
          <w:szCs w:val="22"/>
        </w:rPr>
        <w:t>went</w:t>
      </w:r>
      <w:proofErr w:type="gramEnd"/>
      <w:r w:rsidR="009819FB" w:rsidRPr="00542477">
        <w:rPr>
          <w:rFonts w:asciiTheme="majorHAnsi" w:hAnsiTheme="majorHAnsi" w:cs="Calibri"/>
          <w:sz w:val="22"/>
          <w:szCs w:val="22"/>
        </w:rPr>
        <w:t xml:space="preserve"> through a lot of hardship</w:t>
      </w:r>
      <w:r w:rsidR="00BB0E50" w:rsidRPr="00542477">
        <w:rPr>
          <w:rFonts w:asciiTheme="majorHAnsi" w:hAnsiTheme="majorHAnsi" w:cs="Calibri"/>
          <w:sz w:val="22"/>
          <w:szCs w:val="22"/>
        </w:rPr>
        <w:t>. Here to encourage creation of new housing because it’s been a great place to raise kids.</w:t>
      </w:r>
    </w:p>
    <w:p w14:paraId="71C20C71" w14:textId="3C643D04" w:rsidR="00BB0E50" w:rsidRPr="00542477" w:rsidRDefault="00BB0E50" w:rsidP="004E782F">
      <w:pPr>
        <w:rPr>
          <w:rFonts w:asciiTheme="majorHAnsi" w:hAnsiTheme="majorHAnsi" w:cs="Calibri"/>
          <w:sz w:val="22"/>
          <w:szCs w:val="22"/>
        </w:rPr>
      </w:pPr>
    </w:p>
    <w:p w14:paraId="6C85A6EE" w14:textId="5B46B32C" w:rsidR="00BB0E50" w:rsidRPr="00542477" w:rsidRDefault="00BB0E50" w:rsidP="004E782F">
      <w:pPr>
        <w:rPr>
          <w:rFonts w:asciiTheme="majorHAnsi" w:hAnsiTheme="majorHAnsi" w:cs="Calibri"/>
          <w:sz w:val="22"/>
          <w:szCs w:val="22"/>
        </w:rPr>
      </w:pPr>
      <w:r w:rsidRPr="00542477">
        <w:rPr>
          <w:rFonts w:asciiTheme="majorHAnsi" w:hAnsiTheme="majorHAnsi" w:cs="Calibri"/>
          <w:sz w:val="22"/>
          <w:szCs w:val="22"/>
        </w:rPr>
        <w:t xml:space="preserve">Willie - lived in LO for 36 years, </w:t>
      </w:r>
      <w:r w:rsidR="00990704" w:rsidRPr="00542477">
        <w:rPr>
          <w:rFonts w:asciiTheme="majorHAnsi" w:hAnsiTheme="majorHAnsi" w:cs="Calibri"/>
          <w:sz w:val="22"/>
          <w:szCs w:val="22"/>
        </w:rPr>
        <w:t xml:space="preserve">came from </w:t>
      </w:r>
      <w:r w:rsidR="00883B41" w:rsidRPr="00542477">
        <w:rPr>
          <w:rFonts w:asciiTheme="majorHAnsi" w:hAnsiTheme="majorHAnsi" w:cs="Calibri"/>
          <w:sz w:val="22"/>
          <w:szCs w:val="22"/>
        </w:rPr>
        <w:t>E</w:t>
      </w:r>
      <w:r w:rsidR="00990704" w:rsidRPr="00542477">
        <w:rPr>
          <w:rFonts w:asciiTheme="majorHAnsi" w:hAnsiTheme="majorHAnsi" w:cs="Calibri"/>
          <w:sz w:val="22"/>
          <w:szCs w:val="22"/>
        </w:rPr>
        <w:t xml:space="preserve">ast </w:t>
      </w:r>
      <w:r w:rsidR="00883B41" w:rsidRPr="00542477">
        <w:rPr>
          <w:rFonts w:asciiTheme="majorHAnsi" w:hAnsiTheme="majorHAnsi" w:cs="Calibri"/>
          <w:sz w:val="22"/>
          <w:szCs w:val="22"/>
        </w:rPr>
        <w:t>C</w:t>
      </w:r>
      <w:r w:rsidR="00990704" w:rsidRPr="00542477">
        <w:rPr>
          <w:rFonts w:asciiTheme="majorHAnsi" w:hAnsiTheme="majorHAnsi" w:cs="Calibri"/>
          <w:sz w:val="22"/>
          <w:szCs w:val="22"/>
        </w:rPr>
        <w:t xml:space="preserve">oast living in </w:t>
      </w:r>
      <w:r w:rsidR="00883B41" w:rsidRPr="00542477">
        <w:rPr>
          <w:rFonts w:asciiTheme="majorHAnsi" w:hAnsiTheme="majorHAnsi" w:cs="Calibri"/>
          <w:sz w:val="22"/>
          <w:szCs w:val="22"/>
        </w:rPr>
        <w:t xml:space="preserve">housing </w:t>
      </w:r>
      <w:r w:rsidR="00990704" w:rsidRPr="00542477">
        <w:rPr>
          <w:rFonts w:asciiTheme="majorHAnsi" w:hAnsiTheme="majorHAnsi" w:cs="Calibri"/>
          <w:sz w:val="22"/>
          <w:szCs w:val="22"/>
        </w:rPr>
        <w:t xml:space="preserve">projects, arrived in LO, is retired principal. Would like people who work here be able to live here if they want to. </w:t>
      </w:r>
      <w:r w:rsidR="00DD7154" w:rsidRPr="00542477">
        <w:rPr>
          <w:rFonts w:asciiTheme="majorHAnsi" w:hAnsiTheme="majorHAnsi" w:cs="Calibri"/>
          <w:sz w:val="22"/>
          <w:szCs w:val="22"/>
        </w:rPr>
        <w:t xml:space="preserve">It’s a beautiful place and I want it open to all, including people who look like me. </w:t>
      </w:r>
    </w:p>
    <w:p w14:paraId="0DAB387A" w14:textId="7CA261CE" w:rsidR="00DD7154" w:rsidRPr="00542477" w:rsidRDefault="00DD7154" w:rsidP="004E782F">
      <w:pPr>
        <w:rPr>
          <w:rFonts w:asciiTheme="majorHAnsi" w:hAnsiTheme="majorHAnsi" w:cs="Calibri"/>
          <w:sz w:val="22"/>
          <w:szCs w:val="22"/>
        </w:rPr>
      </w:pPr>
    </w:p>
    <w:p w14:paraId="261B2D1A" w14:textId="1A6228DE" w:rsidR="00DD7154" w:rsidRPr="00542477" w:rsidRDefault="00DD7154" w:rsidP="004E782F">
      <w:pPr>
        <w:rPr>
          <w:rFonts w:asciiTheme="majorHAnsi" w:hAnsiTheme="majorHAnsi" w:cs="Calibri"/>
          <w:sz w:val="22"/>
          <w:szCs w:val="22"/>
        </w:rPr>
      </w:pPr>
      <w:r w:rsidRPr="00542477">
        <w:rPr>
          <w:rFonts w:asciiTheme="majorHAnsi" w:hAnsiTheme="majorHAnsi" w:cs="Calibri"/>
          <w:sz w:val="22"/>
          <w:szCs w:val="22"/>
        </w:rPr>
        <w:t xml:space="preserve">Lindsay </w:t>
      </w:r>
      <w:r w:rsidR="00883B41" w:rsidRPr="00542477">
        <w:rPr>
          <w:rFonts w:asciiTheme="majorHAnsi" w:hAnsiTheme="majorHAnsi" w:cs="Calibri"/>
          <w:sz w:val="22"/>
          <w:szCs w:val="22"/>
        </w:rPr>
        <w:t>–</w:t>
      </w:r>
      <w:r w:rsidRPr="00542477">
        <w:rPr>
          <w:rFonts w:asciiTheme="majorHAnsi" w:hAnsiTheme="majorHAnsi" w:cs="Calibri"/>
          <w:sz w:val="22"/>
          <w:szCs w:val="22"/>
        </w:rPr>
        <w:t xml:space="preserve"> </w:t>
      </w:r>
      <w:r w:rsidR="00883B41" w:rsidRPr="00542477">
        <w:rPr>
          <w:rFonts w:asciiTheme="majorHAnsi" w:hAnsiTheme="majorHAnsi" w:cs="Calibri"/>
          <w:sz w:val="22"/>
          <w:szCs w:val="22"/>
        </w:rPr>
        <w:t xml:space="preserve">has </w:t>
      </w:r>
      <w:r w:rsidRPr="00542477">
        <w:rPr>
          <w:rFonts w:asciiTheme="majorHAnsi" w:hAnsiTheme="majorHAnsi" w:cs="Calibri"/>
          <w:sz w:val="22"/>
          <w:szCs w:val="22"/>
        </w:rPr>
        <w:t>work</w:t>
      </w:r>
      <w:r w:rsidR="00883B41" w:rsidRPr="00542477">
        <w:rPr>
          <w:rFonts w:asciiTheme="majorHAnsi" w:hAnsiTheme="majorHAnsi" w:cs="Calibri"/>
          <w:sz w:val="22"/>
          <w:szCs w:val="22"/>
        </w:rPr>
        <w:t>ed</w:t>
      </w:r>
      <w:r w:rsidRPr="00542477">
        <w:rPr>
          <w:rFonts w:asciiTheme="majorHAnsi" w:hAnsiTheme="majorHAnsi" w:cs="Calibri"/>
          <w:sz w:val="22"/>
          <w:szCs w:val="22"/>
        </w:rPr>
        <w:t xml:space="preserve"> off of Boones Ferry since 2018, giving </w:t>
      </w:r>
      <w:r w:rsidR="006233AD" w:rsidRPr="00542477">
        <w:rPr>
          <w:rFonts w:asciiTheme="majorHAnsi" w:hAnsiTheme="majorHAnsi" w:cs="Calibri"/>
          <w:sz w:val="22"/>
          <w:szCs w:val="22"/>
        </w:rPr>
        <w:t xml:space="preserve">her </w:t>
      </w:r>
      <w:r w:rsidRPr="00542477">
        <w:rPr>
          <w:rFonts w:asciiTheme="majorHAnsi" w:hAnsiTheme="majorHAnsi" w:cs="Calibri"/>
          <w:sz w:val="22"/>
          <w:szCs w:val="22"/>
        </w:rPr>
        <w:t>perspective as someone who can’t afford to live in LO but travels there daily</w:t>
      </w:r>
      <w:r w:rsidR="00542477">
        <w:rPr>
          <w:rFonts w:asciiTheme="majorHAnsi" w:hAnsiTheme="majorHAnsi" w:cs="Calibri"/>
          <w:sz w:val="22"/>
          <w:szCs w:val="22"/>
        </w:rPr>
        <w:t xml:space="preserve"> for work in service industry</w:t>
      </w:r>
      <w:r w:rsidR="006233AD" w:rsidRPr="00542477">
        <w:rPr>
          <w:rFonts w:asciiTheme="majorHAnsi" w:hAnsiTheme="majorHAnsi" w:cs="Calibri"/>
          <w:sz w:val="22"/>
          <w:szCs w:val="22"/>
        </w:rPr>
        <w:t>.</w:t>
      </w:r>
    </w:p>
    <w:p w14:paraId="5AF6ED92" w14:textId="4E04E064" w:rsidR="00DD7154" w:rsidRPr="00542477" w:rsidRDefault="00DD7154" w:rsidP="004E782F">
      <w:pPr>
        <w:rPr>
          <w:rFonts w:asciiTheme="majorHAnsi" w:hAnsiTheme="majorHAnsi" w:cs="Calibri"/>
          <w:sz w:val="22"/>
          <w:szCs w:val="22"/>
        </w:rPr>
      </w:pPr>
    </w:p>
    <w:p w14:paraId="2C213AD0" w14:textId="752A2DE0" w:rsidR="00DD7154" w:rsidRPr="00542477" w:rsidRDefault="00DD7154" w:rsidP="004E782F">
      <w:pPr>
        <w:rPr>
          <w:rFonts w:asciiTheme="majorHAnsi" w:hAnsiTheme="majorHAnsi" w:cs="Calibri"/>
          <w:sz w:val="22"/>
          <w:szCs w:val="22"/>
        </w:rPr>
      </w:pPr>
      <w:r w:rsidRPr="00542477">
        <w:rPr>
          <w:rFonts w:asciiTheme="majorHAnsi" w:hAnsiTheme="majorHAnsi" w:cs="Calibri"/>
          <w:sz w:val="22"/>
          <w:szCs w:val="22"/>
        </w:rPr>
        <w:t xml:space="preserve">Robert - asked by </w:t>
      </w:r>
      <w:proofErr w:type="spellStart"/>
      <w:r w:rsidR="00B91973" w:rsidRPr="00542477">
        <w:rPr>
          <w:rFonts w:asciiTheme="majorHAnsi" w:hAnsiTheme="majorHAnsi" w:cs="Calibri"/>
          <w:sz w:val="22"/>
          <w:szCs w:val="22"/>
        </w:rPr>
        <w:t>Celess</w:t>
      </w:r>
      <w:proofErr w:type="spellEnd"/>
      <w:r w:rsidR="00B91973" w:rsidRPr="00542477">
        <w:rPr>
          <w:rFonts w:asciiTheme="majorHAnsi" w:hAnsiTheme="majorHAnsi" w:cs="Calibri"/>
          <w:sz w:val="22"/>
          <w:szCs w:val="22"/>
        </w:rPr>
        <w:t xml:space="preserve"> to provide perspective on houselessness. This is all new to </w:t>
      </w:r>
      <w:r w:rsidR="006233AD" w:rsidRPr="00542477">
        <w:rPr>
          <w:rFonts w:asciiTheme="majorHAnsi" w:hAnsiTheme="majorHAnsi" w:cs="Calibri"/>
          <w:sz w:val="22"/>
          <w:szCs w:val="22"/>
        </w:rPr>
        <w:t>him</w:t>
      </w:r>
      <w:r w:rsidR="00B91973" w:rsidRPr="00542477">
        <w:rPr>
          <w:rFonts w:asciiTheme="majorHAnsi" w:hAnsiTheme="majorHAnsi" w:cs="Calibri"/>
          <w:sz w:val="22"/>
          <w:szCs w:val="22"/>
        </w:rPr>
        <w:t>, but happy to be here.</w:t>
      </w:r>
    </w:p>
    <w:p w14:paraId="6E2ED61F" w14:textId="77777777" w:rsidR="006233AD" w:rsidRPr="00542477" w:rsidRDefault="006233AD" w:rsidP="004E782F">
      <w:pPr>
        <w:rPr>
          <w:rFonts w:asciiTheme="majorHAnsi" w:hAnsiTheme="majorHAnsi" w:cs="Calibri"/>
          <w:sz w:val="22"/>
          <w:szCs w:val="22"/>
        </w:rPr>
      </w:pPr>
    </w:p>
    <w:p w14:paraId="2C01CECD" w14:textId="3931E797" w:rsidR="00B91973" w:rsidRPr="00542477" w:rsidRDefault="00B91973" w:rsidP="004E782F">
      <w:pPr>
        <w:rPr>
          <w:rFonts w:asciiTheme="majorHAnsi" w:hAnsiTheme="majorHAnsi" w:cs="Calibri"/>
          <w:sz w:val="22"/>
          <w:szCs w:val="22"/>
        </w:rPr>
      </w:pPr>
      <w:r w:rsidRPr="00542477">
        <w:rPr>
          <w:rFonts w:asciiTheme="majorHAnsi" w:hAnsiTheme="majorHAnsi" w:cs="Calibri"/>
          <w:sz w:val="22"/>
          <w:szCs w:val="22"/>
        </w:rPr>
        <w:t xml:space="preserve">Carolee - lived </w:t>
      </w:r>
      <w:r w:rsidR="00F37B63" w:rsidRPr="00542477">
        <w:rPr>
          <w:rFonts w:asciiTheme="majorHAnsi" w:hAnsiTheme="majorHAnsi" w:cs="Calibri"/>
          <w:sz w:val="22"/>
          <w:szCs w:val="22"/>
        </w:rPr>
        <w:t xml:space="preserve">and worked </w:t>
      </w:r>
      <w:r w:rsidRPr="00542477">
        <w:rPr>
          <w:rFonts w:asciiTheme="majorHAnsi" w:hAnsiTheme="majorHAnsi" w:cs="Calibri"/>
          <w:sz w:val="22"/>
          <w:szCs w:val="22"/>
        </w:rPr>
        <w:t xml:space="preserve">in LO for over 30 years, </w:t>
      </w:r>
      <w:r w:rsidR="00F37B63" w:rsidRPr="00542477">
        <w:rPr>
          <w:rFonts w:asciiTheme="majorHAnsi" w:hAnsiTheme="majorHAnsi" w:cs="Calibri"/>
          <w:sz w:val="22"/>
          <w:szCs w:val="22"/>
        </w:rPr>
        <w:t>seen a lot of changes, raised 2 kids in a house with one</w:t>
      </w:r>
      <w:r w:rsidR="00340F1E" w:rsidRPr="00542477">
        <w:rPr>
          <w:rFonts w:asciiTheme="majorHAnsi" w:hAnsiTheme="majorHAnsi" w:cs="Calibri"/>
          <w:sz w:val="22"/>
          <w:szCs w:val="22"/>
        </w:rPr>
        <w:t xml:space="preserve"> bathroom for 4 people. About community and different perspectives, but also about neighbors. There’s a </w:t>
      </w:r>
      <w:r w:rsidR="00644D27" w:rsidRPr="00542477">
        <w:rPr>
          <w:rFonts w:asciiTheme="majorHAnsi" w:hAnsiTheme="majorHAnsi" w:cs="Calibri"/>
          <w:sz w:val="22"/>
          <w:szCs w:val="22"/>
        </w:rPr>
        <w:t>huge</w:t>
      </w:r>
      <w:r w:rsidR="00340F1E" w:rsidRPr="00542477">
        <w:rPr>
          <w:rFonts w:asciiTheme="majorHAnsi" w:hAnsiTheme="majorHAnsi" w:cs="Calibri"/>
          <w:sz w:val="22"/>
          <w:szCs w:val="22"/>
        </w:rPr>
        <w:t xml:space="preserve"> need and it can bring to LO something that’s been needed for a long time.</w:t>
      </w:r>
    </w:p>
    <w:p w14:paraId="41447E7D" w14:textId="7BB545F7" w:rsidR="002C456D" w:rsidRPr="00542477" w:rsidRDefault="002C456D" w:rsidP="004E782F">
      <w:pPr>
        <w:rPr>
          <w:rFonts w:asciiTheme="majorHAnsi" w:hAnsiTheme="majorHAnsi" w:cs="Calibri"/>
          <w:sz w:val="22"/>
          <w:szCs w:val="22"/>
        </w:rPr>
      </w:pPr>
    </w:p>
    <w:p w14:paraId="744A1CA6" w14:textId="3598DAF7" w:rsidR="002C456D" w:rsidRPr="00542477" w:rsidRDefault="00542477" w:rsidP="004E782F">
      <w:pPr>
        <w:rPr>
          <w:rFonts w:asciiTheme="majorHAnsi" w:hAnsiTheme="majorHAnsi" w:cs="Calibri"/>
          <w:sz w:val="22"/>
          <w:szCs w:val="22"/>
        </w:rPr>
      </w:pPr>
      <w:r>
        <w:rPr>
          <w:rFonts w:asciiTheme="majorHAnsi" w:hAnsiTheme="majorHAnsi" w:cs="Calibri"/>
          <w:sz w:val="22"/>
          <w:szCs w:val="22"/>
        </w:rPr>
        <w:t>Abbie - LO Chinese C</w:t>
      </w:r>
      <w:r w:rsidR="002C456D" w:rsidRPr="00542477">
        <w:rPr>
          <w:rFonts w:asciiTheme="majorHAnsi" w:hAnsiTheme="majorHAnsi" w:cs="Calibri"/>
          <w:sz w:val="22"/>
          <w:szCs w:val="22"/>
        </w:rPr>
        <w:t>ouncil, do</w:t>
      </w:r>
      <w:r w:rsidR="00644D27" w:rsidRPr="00542477">
        <w:rPr>
          <w:rFonts w:asciiTheme="majorHAnsi" w:hAnsiTheme="majorHAnsi" w:cs="Calibri"/>
          <w:sz w:val="22"/>
          <w:szCs w:val="22"/>
        </w:rPr>
        <w:t>es</w:t>
      </w:r>
      <w:r w:rsidR="002C456D" w:rsidRPr="00542477">
        <w:rPr>
          <w:rFonts w:asciiTheme="majorHAnsi" w:hAnsiTheme="majorHAnsi" w:cs="Calibri"/>
          <w:sz w:val="22"/>
          <w:szCs w:val="22"/>
        </w:rPr>
        <w:t xml:space="preserve"> volunteer work, serve cultural belonging committee in LO school district. This will attract people interested in </w:t>
      </w:r>
      <w:r w:rsidR="00644D27" w:rsidRPr="00542477">
        <w:rPr>
          <w:rFonts w:asciiTheme="majorHAnsi" w:hAnsiTheme="majorHAnsi" w:cs="Calibri"/>
          <w:sz w:val="22"/>
          <w:szCs w:val="22"/>
        </w:rPr>
        <w:t>a great</w:t>
      </w:r>
      <w:r w:rsidR="002C456D" w:rsidRPr="00542477">
        <w:rPr>
          <w:rFonts w:asciiTheme="majorHAnsi" w:hAnsiTheme="majorHAnsi" w:cs="Calibri"/>
          <w:sz w:val="22"/>
          <w:szCs w:val="22"/>
        </w:rPr>
        <w:t xml:space="preserve"> </w:t>
      </w:r>
      <w:r w:rsidR="000D1579" w:rsidRPr="00542477">
        <w:rPr>
          <w:rFonts w:asciiTheme="majorHAnsi" w:hAnsiTheme="majorHAnsi" w:cs="Calibri"/>
          <w:sz w:val="22"/>
          <w:szCs w:val="22"/>
        </w:rPr>
        <w:t>education</w:t>
      </w:r>
      <w:r w:rsidR="00644D27" w:rsidRPr="00542477">
        <w:rPr>
          <w:rFonts w:asciiTheme="majorHAnsi" w:hAnsiTheme="majorHAnsi" w:cs="Calibri"/>
          <w:sz w:val="22"/>
          <w:szCs w:val="22"/>
        </w:rPr>
        <w:t xml:space="preserve"> for their children</w:t>
      </w:r>
      <w:r w:rsidR="000D1579" w:rsidRPr="00542477">
        <w:rPr>
          <w:rFonts w:asciiTheme="majorHAnsi" w:hAnsiTheme="majorHAnsi" w:cs="Calibri"/>
          <w:sz w:val="22"/>
          <w:szCs w:val="22"/>
        </w:rPr>
        <w:t xml:space="preserve">. Also a realtor so </w:t>
      </w:r>
      <w:r w:rsidR="00644D27" w:rsidRPr="00542477">
        <w:rPr>
          <w:rFonts w:asciiTheme="majorHAnsi" w:hAnsiTheme="majorHAnsi" w:cs="Calibri"/>
          <w:sz w:val="22"/>
          <w:szCs w:val="22"/>
        </w:rPr>
        <w:t xml:space="preserve">she </w:t>
      </w:r>
      <w:r w:rsidR="007B6616" w:rsidRPr="00542477">
        <w:rPr>
          <w:rFonts w:asciiTheme="majorHAnsi" w:hAnsiTheme="majorHAnsi" w:cs="Calibri"/>
          <w:sz w:val="22"/>
          <w:szCs w:val="22"/>
        </w:rPr>
        <w:t xml:space="preserve">has </w:t>
      </w:r>
      <w:r w:rsidR="000D1579" w:rsidRPr="00542477">
        <w:rPr>
          <w:rFonts w:asciiTheme="majorHAnsi" w:hAnsiTheme="majorHAnsi" w:cs="Calibri"/>
          <w:sz w:val="22"/>
          <w:szCs w:val="22"/>
        </w:rPr>
        <w:t>see</w:t>
      </w:r>
      <w:r w:rsidR="007B6616" w:rsidRPr="00542477">
        <w:rPr>
          <w:rFonts w:asciiTheme="majorHAnsi" w:hAnsiTheme="majorHAnsi" w:cs="Calibri"/>
          <w:sz w:val="22"/>
          <w:szCs w:val="22"/>
        </w:rPr>
        <w:t>n</w:t>
      </w:r>
      <w:r w:rsidR="000D1579" w:rsidRPr="00542477">
        <w:rPr>
          <w:rFonts w:asciiTheme="majorHAnsi" w:hAnsiTheme="majorHAnsi" w:cs="Calibri"/>
          <w:sz w:val="22"/>
          <w:szCs w:val="22"/>
        </w:rPr>
        <w:t xml:space="preserve"> housing prices going up</w:t>
      </w:r>
      <w:r w:rsidR="007B6616" w:rsidRPr="00542477">
        <w:rPr>
          <w:rFonts w:asciiTheme="majorHAnsi" w:hAnsiTheme="majorHAnsi" w:cs="Calibri"/>
          <w:sz w:val="22"/>
          <w:szCs w:val="22"/>
        </w:rPr>
        <w:t xml:space="preserve"> and sees how important affordable housing is</w:t>
      </w:r>
      <w:r w:rsidR="000D1579" w:rsidRPr="00542477">
        <w:rPr>
          <w:rFonts w:asciiTheme="majorHAnsi" w:hAnsiTheme="majorHAnsi" w:cs="Calibri"/>
          <w:sz w:val="22"/>
          <w:szCs w:val="22"/>
        </w:rPr>
        <w:t xml:space="preserve">. </w:t>
      </w:r>
    </w:p>
    <w:p w14:paraId="44150B99" w14:textId="77777777" w:rsidR="00542477" w:rsidRDefault="00542477" w:rsidP="004E782F">
      <w:pPr>
        <w:rPr>
          <w:rFonts w:asciiTheme="majorHAnsi" w:hAnsiTheme="majorHAnsi" w:cs="Calibri"/>
          <w:sz w:val="22"/>
          <w:szCs w:val="22"/>
        </w:rPr>
      </w:pPr>
    </w:p>
    <w:p w14:paraId="4ADFB258" w14:textId="766ACC90" w:rsidR="000D1579" w:rsidRPr="00542477" w:rsidRDefault="000D1579" w:rsidP="004E782F">
      <w:pPr>
        <w:rPr>
          <w:rFonts w:asciiTheme="majorHAnsi" w:hAnsiTheme="majorHAnsi" w:cs="Calibri"/>
          <w:sz w:val="22"/>
          <w:szCs w:val="22"/>
        </w:rPr>
      </w:pPr>
      <w:r w:rsidRPr="00542477">
        <w:rPr>
          <w:rFonts w:asciiTheme="majorHAnsi" w:hAnsiTheme="majorHAnsi" w:cs="Calibri"/>
          <w:sz w:val="22"/>
          <w:szCs w:val="22"/>
        </w:rPr>
        <w:t xml:space="preserve">Mark - retired nurse practitioner, lives in LO on sustainability advisory board, </w:t>
      </w:r>
      <w:r w:rsidR="00582AD3" w:rsidRPr="00542477">
        <w:rPr>
          <w:rFonts w:asciiTheme="majorHAnsi" w:hAnsiTheme="majorHAnsi" w:cs="Calibri"/>
          <w:sz w:val="22"/>
          <w:szCs w:val="22"/>
        </w:rPr>
        <w:t>would like to see new affordable housing in LO and have it built in a sustainable way</w:t>
      </w:r>
      <w:r w:rsidR="00542477">
        <w:rPr>
          <w:rFonts w:asciiTheme="majorHAnsi" w:hAnsiTheme="majorHAnsi" w:cs="Calibri"/>
          <w:sz w:val="22"/>
          <w:szCs w:val="22"/>
        </w:rPr>
        <w:t>.</w:t>
      </w:r>
    </w:p>
    <w:p w14:paraId="025A91D8" w14:textId="6799B3BE" w:rsidR="00582AD3" w:rsidRPr="00542477" w:rsidRDefault="00582AD3" w:rsidP="004E782F">
      <w:pPr>
        <w:rPr>
          <w:rFonts w:asciiTheme="majorHAnsi" w:hAnsiTheme="majorHAnsi" w:cs="Calibri"/>
          <w:sz w:val="22"/>
          <w:szCs w:val="22"/>
        </w:rPr>
      </w:pPr>
    </w:p>
    <w:p w14:paraId="0E915EED" w14:textId="7A36A44C" w:rsidR="00582AD3" w:rsidRPr="00542477" w:rsidRDefault="00582AD3" w:rsidP="004E782F">
      <w:pPr>
        <w:rPr>
          <w:rFonts w:asciiTheme="majorHAnsi" w:hAnsiTheme="majorHAnsi" w:cs="Calibri"/>
          <w:sz w:val="22"/>
          <w:szCs w:val="22"/>
        </w:rPr>
      </w:pPr>
      <w:proofErr w:type="spellStart"/>
      <w:r w:rsidRPr="00542477">
        <w:rPr>
          <w:rFonts w:asciiTheme="majorHAnsi" w:hAnsiTheme="majorHAnsi" w:cs="Calibri"/>
          <w:sz w:val="22"/>
          <w:szCs w:val="22"/>
        </w:rPr>
        <w:lastRenderedPageBreak/>
        <w:t>Celess</w:t>
      </w:r>
      <w:proofErr w:type="spellEnd"/>
      <w:r w:rsidRPr="00542477">
        <w:rPr>
          <w:rFonts w:asciiTheme="majorHAnsi" w:hAnsiTheme="majorHAnsi" w:cs="Calibri"/>
          <w:sz w:val="22"/>
          <w:szCs w:val="22"/>
        </w:rPr>
        <w:t xml:space="preserve">- </w:t>
      </w:r>
      <w:r w:rsidR="00773DF7" w:rsidRPr="00542477">
        <w:rPr>
          <w:rFonts w:asciiTheme="majorHAnsi" w:hAnsiTheme="majorHAnsi" w:cs="Calibri"/>
          <w:sz w:val="22"/>
          <w:szCs w:val="22"/>
        </w:rPr>
        <w:t xml:space="preserve">community and </w:t>
      </w:r>
      <w:r w:rsidRPr="00542477">
        <w:rPr>
          <w:rFonts w:asciiTheme="majorHAnsi" w:hAnsiTheme="majorHAnsi" w:cs="Calibri"/>
          <w:sz w:val="22"/>
          <w:szCs w:val="22"/>
        </w:rPr>
        <w:t xml:space="preserve">school </w:t>
      </w:r>
      <w:r w:rsidR="0075166A" w:rsidRPr="00542477">
        <w:rPr>
          <w:rFonts w:asciiTheme="majorHAnsi" w:hAnsiTheme="majorHAnsi" w:cs="Calibri"/>
          <w:sz w:val="22"/>
          <w:szCs w:val="22"/>
        </w:rPr>
        <w:t>navigator</w:t>
      </w:r>
      <w:r w:rsidR="00773DF7" w:rsidRPr="00542477">
        <w:rPr>
          <w:rFonts w:asciiTheme="majorHAnsi" w:hAnsiTheme="majorHAnsi" w:cs="Calibri"/>
          <w:sz w:val="22"/>
          <w:szCs w:val="22"/>
        </w:rPr>
        <w:t xml:space="preserve"> at Clackamas Service Center</w:t>
      </w:r>
      <w:r w:rsidR="0075166A" w:rsidRPr="00542477">
        <w:rPr>
          <w:rFonts w:asciiTheme="majorHAnsi" w:hAnsiTheme="majorHAnsi" w:cs="Calibri"/>
          <w:sz w:val="22"/>
          <w:szCs w:val="22"/>
        </w:rPr>
        <w:t xml:space="preserve">, helps folks get connected to resources in community. Want our chronically homeless and most vulnerable folks </w:t>
      </w:r>
      <w:r w:rsidR="00542477">
        <w:rPr>
          <w:rFonts w:asciiTheme="majorHAnsi" w:hAnsiTheme="majorHAnsi" w:cs="Calibri"/>
          <w:sz w:val="22"/>
          <w:szCs w:val="22"/>
        </w:rPr>
        <w:t xml:space="preserve">to have </w:t>
      </w:r>
      <w:r w:rsidR="0075166A" w:rsidRPr="00542477">
        <w:rPr>
          <w:rFonts w:asciiTheme="majorHAnsi" w:hAnsiTheme="majorHAnsi" w:cs="Calibri"/>
          <w:sz w:val="22"/>
          <w:szCs w:val="22"/>
        </w:rPr>
        <w:t xml:space="preserve">affordable housing and opportunities. </w:t>
      </w:r>
    </w:p>
    <w:p w14:paraId="0ED1B622" w14:textId="1E44F5D1" w:rsidR="00773DF7" w:rsidRPr="00542477" w:rsidRDefault="00773DF7" w:rsidP="004E782F">
      <w:pPr>
        <w:rPr>
          <w:rFonts w:asciiTheme="majorHAnsi" w:hAnsiTheme="majorHAnsi" w:cs="Calibri"/>
          <w:sz w:val="22"/>
          <w:szCs w:val="22"/>
        </w:rPr>
      </w:pPr>
    </w:p>
    <w:p w14:paraId="569726FF" w14:textId="451953F3" w:rsidR="00773DF7" w:rsidRPr="00542477" w:rsidRDefault="00773DF7" w:rsidP="004E782F">
      <w:pPr>
        <w:rPr>
          <w:rFonts w:asciiTheme="majorHAnsi" w:hAnsiTheme="majorHAnsi" w:cs="Calibri"/>
          <w:sz w:val="22"/>
          <w:szCs w:val="22"/>
        </w:rPr>
      </w:pPr>
      <w:r w:rsidRPr="00542477">
        <w:rPr>
          <w:rFonts w:asciiTheme="majorHAnsi" w:hAnsiTheme="majorHAnsi" w:cs="Calibri"/>
          <w:sz w:val="22"/>
          <w:szCs w:val="22"/>
        </w:rPr>
        <w:t>Kate - chair of Lake Forest NA</w:t>
      </w:r>
    </w:p>
    <w:p w14:paraId="3B504A5B" w14:textId="124146D9" w:rsidR="004471EF" w:rsidRPr="00542477" w:rsidRDefault="004471EF" w:rsidP="004E782F">
      <w:pPr>
        <w:rPr>
          <w:rFonts w:asciiTheme="majorHAnsi" w:hAnsiTheme="majorHAnsi" w:cs="Calibri"/>
          <w:sz w:val="22"/>
          <w:szCs w:val="22"/>
        </w:rPr>
      </w:pPr>
    </w:p>
    <w:p w14:paraId="6D47B8BD" w14:textId="1D49FEB5" w:rsidR="004471EF" w:rsidRPr="00542477" w:rsidRDefault="004471EF" w:rsidP="004E782F">
      <w:pPr>
        <w:rPr>
          <w:rFonts w:asciiTheme="majorHAnsi" w:hAnsiTheme="majorHAnsi" w:cs="Calibri"/>
          <w:sz w:val="22"/>
          <w:szCs w:val="22"/>
        </w:rPr>
      </w:pPr>
      <w:r w:rsidRPr="00542477">
        <w:rPr>
          <w:rFonts w:asciiTheme="majorHAnsi" w:hAnsiTheme="majorHAnsi" w:cs="Calibri"/>
          <w:sz w:val="22"/>
          <w:szCs w:val="22"/>
        </w:rPr>
        <w:t>Yoko</w:t>
      </w:r>
      <w:r w:rsidR="00542477">
        <w:rPr>
          <w:rFonts w:asciiTheme="majorHAnsi" w:hAnsiTheme="majorHAnsi" w:cs="Calibri"/>
          <w:sz w:val="22"/>
          <w:szCs w:val="22"/>
        </w:rPr>
        <w:t xml:space="preserve"> </w:t>
      </w:r>
      <w:r w:rsidRPr="00542477">
        <w:rPr>
          <w:rFonts w:asciiTheme="majorHAnsi" w:hAnsiTheme="majorHAnsi" w:cs="Calibri"/>
          <w:sz w:val="22"/>
          <w:szCs w:val="22"/>
        </w:rPr>
        <w:t>- Lake Grove NA member, happy to be part of project</w:t>
      </w:r>
    </w:p>
    <w:p w14:paraId="36323DE1" w14:textId="407CAC44" w:rsidR="004471EF" w:rsidRPr="00542477" w:rsidRDefault="004471EF" w:rsidP="004E782F">
      <w:pPr>
        <w:rPr>
          <w:rFonts w:asciiTheme="majorHAnsi" w:hAnsiTheme="majorHAnsi" w:cs="Calibri"/>
          <w:sz w:val="22"/>
          <w:szCs w:val="22"/>
        </w:rPr>
      </w:pPr>
    </w:p>
    <w:p w14:paraId="09E98A24" w14:textId="3ABD2C69" w:rsidR="004471EF" w:rsidRPr="00542477" w:rsidRDefault="003266DA" w:rsidP="004E782F">
      <w:pPr>
        <w:rPr>
          <w:rFonts w:asciiTheme="majorHAnsi" w:hAnsiTheme="majorHAnsi" w:cs="Calibri"/>
          <w:sz w:val="22"/>
          <w:szCs w:val="22"/>
        </w:rPr>
      </w:pPr>
      <w:r w:rsidRPr="00542477">
        <w:rPr>
          <w:rFonts w:asciiTheme="majorHAnsi" w:hAnsiTheme="majorHAnsi" w:cs="Calibri"/>
          <w:sz w:val="22"/>
          <w:szCs w:val="22"/>
        </w:rPr>
        <w:t>Scot</w:t>
      </w:r>
      <w:r w:rsidR="00542477">
        <w:rPr>
          <w:rFonts w:asciiTheme="majorHAnsi" w:hAnsiTheme="majorHAnsi" w:cs="Calibri"/>
          <w:sz w:val="22"/>
          <w:szCs w:val="22"/>
        </w:rPr>
        <w:t xml:space="preserve"> </w:t>
      </w:r>
      <w:r w:rsidRPr="00542477">
        <w:rPr>
          <w:rFonts w:asciiTheme="majorHAnsi" w:hAnsiTheme="majorHAnsi" w:cs="Calibri"/>
          <w:sz w:val="22"/>
          <w:szCs w:val="22"/>
        </w:rPr>
        <w:t>- city’s community development director, welcomes everyone</w:t>
      </w:r>
    </w:p>
    <w:p w14:paraId="540EF9FE" w14:textId="5D996208" w:rsidR="003266DA" w:rsidRPr="00542477" w:rsidRDefault="003266DA" w:rsidP="004E782F">
      <w:pPr>
        <w:rPr>
          <w:rFonts w:asciiTheme="majorHAnsi" w:hAnsiTheme="majorHAnsi" w:cs="Calibri"/>
          <w:sz w:val="22"/>
          <w:szCs w:val="22"/>
        </w:rPr>
      </w:pPr>
    </w:p>
    <w:p w14:paraId="6052C829" w14:textId="065D9D00" w:rsidR="003266DA" w:rsidRPr="00542477" w:rsidRDefault="006F5766" w:rsidP="004E782F">
      <w:pPr>
        <w:rPr>
          <w:rFonts w:asciiTheme="majorHAnsi" w:hAnsiTheme="majorHAnsi" w:cs="Calibri"/>
          <w:sz w:val="22"/>
          <w:szCs w:val="22"/>
        </w:rPr>
      </w:pPr>
      <w:r w:rsidRPr="00542477">
        <w:rPr>
          <w:rFonts w:asciiTheme="majorHAnsi" w:hAnsiTheme="majorHAnsi" w:cs="Calibri"/>
          <w:sz w:val="22"/>
          <w:szCs w:val="22"/>
        </w:rPr>
        <w:t>Andrea Pastor</w:t>
      </w:r>
      <w:r w:rsidR="00542477">
        <w:rPr>
          <w:rFonts w:asciiTheme="majorHAnsi" w:hAnsiTheme="majorHAnsi" w:cs="Calibri"/>
          <w:sz w:val="22"/>
          <w:szCs w:val="22"/>
        </w:rPr>
        <w:t xml:space="preserve"> </w:t>
      </w:r>
      <w:r w:rsidRPr="00542477">
        <w:rPr>
          <w:rFonts w:asciiTheme="majorHAnsi" w:hAnsiTheme="majorHAnsi" w:cs="Calibri"/>
          <w:sz w:val="22"/>
          <w:szCs w:val="22"/>
        </w:rPr>
        <w:t>- Metro site acquisition team member</w:t>
      </w:r>
    </w:p>
    <w:p w14:paraId="33E44018" w14:textId="567BA96A" w:rsidR="006F5766" w:rsidRPr="00542477" w:rsidRDefault="006F5766" w:rsidP="004E782F">
      <w:pPr>
        <w:rPr>
          <w:rFonts w:asciiTheme="majorHAnsi" w:hAnsiTheme="majorHAnsi" w:cs="Calibri"/>
          <w:sz w:val="22"/>
          <w:szCs w:val="22"/>
        </w:rPr>
      </w:pPr>
    </w:p>
    <w:p w14:paraId="611F3966" w14:textId="06CA883D" w:rsidR="006F5766" w:rsidRPr="00542477" w:rsidRDefault="006F5766" w:rsidP="004E782F">
      <w:pPr>
        <w:rPr>
          <w:rFonts w:asciiTheme="majorHAnsi" w:hAnsiTheme="majorHAnsi" w:cs="Calibri"/>
          <w:sz w:val="22"/>
          <w:szCs w:val="22"/>
        </w:rPr>
      </w:pPr>
      <w:r w:rsidRPr="00542477">
        <w:rPr>
          <w:rFonts w:asciiTheme="majorHAnsi" w:hAnsiTheme="majorHAnsi" w:cs="Calibri"/>
          <w:sz w:val="22"/>
          <w:szCs w:val="22"/>
        </w:rPr>
        <w:t>Jon Williams – Metro project manager for site acquisition</w:t>
      </w:r>
    </w:p>
    <w:p w14:paraId="22D951D8" w14:textId="0625A277" w:rsidR="006F5766" w:rsidRPr="00542477" w:rsidRDefault="006F5766" w:rsidP="004E782F">
      <w:pPr>
        <w:rPr>
          <w:rFonts w:asciiTheme="majorHAnsi" w:hAnsiTheme="majorHAnsi" w:cs="Calibri"/>
          <w:sz w:val="22"/>
          <w:szCs w:val="22"/>
        </w:rPr>
      </w:pPr>
    </w:p>
    <w:p w14:paraId="0C12BA55" w14:textId="717B1885" w:rsidR="003C1DBB" w:rsidRPr="00542477" w:rsidRDefault="00510757" w:rsidP="004E782F">
      <w:pPr>
        <w:rPr>
          <w:rFonts w:asciiTheme="majorHAnsi" w:hAnsiTheme="majorHAnsi" w:cs="Calibri"/>
          <w:sz w:val="22"/>
          <w:szCs w:val="22"/>
        </w:rPr>
      </w:pPr>
      <w:r w:rsidRPr="00542477">
        <w:rPr>
          <w:rFonts w:asciiTheme="majorHAnsi" w:hAnsiTheme="majorHAnsi" w:cs="Calibri"/>
          <w:sz w:val="22"/>
          <w:szCs w:val="22"/>
        </w:rPr>
        <w:t>May have a few other members join us before meeting two and there are a few people who couldn’t make it today.</w:t>
      </w:r>
    </w:p>
    <w:p w14:paraId="388F05CE" w14:textId="77777777" w:rsidR="00510757" w:rsidRPr="00542477" w:rsidRDefault="00510757" w:rsidP="004E782F">
      <w:pPr>
        <w:rPr>
          <w:rFonts w:asciiTheme="majorHAnsi" w:hAnsiTheme="majorHAnsi" w:cs="Calibri"/>
          <w:b/>
          <w:bCs/>
          <w:sz w:val="22"/>
          <w:szCs w:val="22"/>
        </w:rPr>
      </w:pPr>
    </w:p>
    <w:p w14:paraId="50D56E03" w14:textId="138605AA" w:rsidR="003C1DBB" w:rsidRPr="00542477" w:rsidRDefault="00542477" w:rsidP="004E782F">
      <w:pPr>
        <w:rPr>
          <w:rFonts w:asciiTheme="majorHAnsi" w:hAnsiTheme="majorHAnsi" w:cs="Calibri"/>
          <w:b/>
          <w:bCs/>
          <w:sz w:val="22"/>
          <w:szCs w:val="22"/>
        </w:rPr>
      </w:pPr>
      <w:r>
        <w:rPr>
          <w:rFonts w:asciiTheme="majorHAnsi" w:hAnsiTheme="majorHAnsi" w:cs="Calibri"/>
          <w:b/>
          <w:bCs/>
          <w:sz w:val="22"/>
          <w:szCs w:val="22"/>
        </w:rPr>
        <w:t>Group a</w:t>
      </w:r>
      <w:r w:rsidR="003C1DBB" w:rsidRPr="00542477">
        <w:rPr>
          <w:rFonts w:asciiTheme="majorHAnsi" w:hAnsiTheme="majorHAnsi" w:cs="Calibri"/>
          <w:b/>
          <w:bCs/>
          <w:sz w:val="22"/>
          <w:szCs w:val="22"/>
        </w:rPr>
        <w:t>greements</w:t>
      </w:r>
    </w:p>
    <w:p w14:paraId="78A65780" w14:textId="4263169A" w:rsidR="003C1DBB" w:rsidRPr="00542477" w:rsidRDefault="003C1DBB" w:rsidP="004E782F">
      <w:pPr>
        <w:rPr>
          <w:rFonts w:asciiTheme="majorHAnsi" w:hAnsiTheme="majorHAnsi" w:cs="Calibri"/>
          <w:sz w:val="22"/>
          <w:szCs w:val="22"/>
        </w:rPr>
      </w:pPr>
    </w:p>
    <w:p w14:paraId="6E66DB39" w14:textId="71C98E31" w:rsidR="008F5605" w:rsidRPr="00542477" w:rsidRDefault="004C52E8" w:rsidP="004E782F">
      <w:pPr>
        <w:rPr>
          <w:rFonts w:asciiTheme="majorHAnsi" w:hAnsiTheme="majorHAnsi" w:cs="Calibri"/>
          <w:sz w:val="22"/>
          <w:szCs w:val="22"/>
        </w:rPr>
      </w:pPr>
      <w:r w:rsidRPr="00542477">
        <w:rPr>
          <w:rFonts w:asciiTheme="majorHAnsi" w:hAnsiTheme="majorHAnsi" w:cs="Calibri"/>
          <w:sz w:val="22"/>
          <w:szCs w:val="22"/>
        </w:rPr>
        <w:t>Have each person share how we would like to be together</w:t>
      </w:r>
      <w:r w:rsidR="00E214FC" w:rsidRPr="00542477">
        <w:rPr>
          <w:rFonts w:asciiTheme="majorHAnsi" w:hAnsiTheme="majorHAnsi" w:cs="Calibri"/>
          <w:sz w:val="22"/>
          <w:szCs w:val="22"/>
        </w:rPr>
        <w:t>.</w:t>
      </w:r>
    </w:p>
    <w:p w14:paraId="61D193DE" w14:textId="5C60D8F2" w:rsidR="004C52E8" w:rsidRPr="00542477" w:rsidRDefault="00E214FC" w:rsidP="004E782F">
      <w:pPr>
        <w:rPr>
          <w:rFonts w:asciiTheme="majorHAnsi" w:hAnsiTheme="majorHAnsi" w:cs="Calibri"/>
          <w:sz w:val="22"/>
          <w:szCs w:val="22"/>
        </w:rPr>
      </w:pPr>
      <w:r w:rsidRPr="00542477">
        <w:rPr>
          <w:rFonts w:asciiTheme="majorHAnsi" w:hAnsiTheme="majorHAnsi" w:cs="Calibri"/>
          <w:sz w:val="22"/>
          <w:szCs w:val="22"/>
        </w:rPr>
        <w:t xml:space="preserve">What’s important to you in terms of how we behave with one </w:t>
      </w:r>
      <w:proofErr w:type="gramStart"/>
      <w:r w:rsidRPr="00542477">
        <w:rPr>
          <w:rFonts w:asciiTheme="majorHAnsi" w:hAnsiTheme="majorHAnsi" w:cs="Calibri"/>
          <w:sz w:val="22"/>
          <w:szCs w:val="22"/>
        </w:rPr>
        <w:t>another.</w:t>
      </w:r>
      <w:proofErr w:type="gramEnd"/>
    </w:p>
    <w:p w14:paraId="0A6FB287" w14:textId="7A20AD1F" w:rsidR="00E214FC" w:rsidRPr="00542477" w:rsidRDefault="00E214FC" w:rsidP="004E782F">
      <w:pPr>
        <w:rPr>
          <w:rFonts w:asciiTheme="majorHAnsi" w:hAnsiTheme="majorHAnsi" w:cs="Calibri"/>
          <w:sz w:val="22"/>
          <w:szCs w:val="22"/>
        </w:rPr>
      </w:pPr>
    </w:p>
    <w:p w14:paraId="529E746C" w14:textId="75C641F8" w:rsidR="00E214FC" w:rsidRPr="00542477" w:rsidRDefault="00F61C66" w:rsidP="004E782F">
      <w:pPr>
        <w:rPr>
          <w:rFonts w:asciiTheme="majorHAnsi" w:hAnsiTheme="majorHAnsi" w:cs="Calibri"/>
          <w:sz w:val="22"/>
          <w:szCs w:val="22"/>
        </w:rPr>
      </w:pPr>
      <w:r w:rsidRPr="00542477">
        <w:rPr>
          <w:rFonts w:asciiTheme="majorHAnsi" w:hAnsiTheme="majorHAnsi" w:cs="Calibri"/>
          <w:sz w:val="22"/>
          <w:szCs w:val="22"/>
        </w:rPr>
        <w:t>S</w:t>
      </w:r>
      <w:r w:rsidR="00073782" w:rsidRPr="00542477">
        <w:rPr>
          <w:rFonts w:asciiTheme="majorHAnsi" w:hAnsiTheme="majorHAnsi" w:cs="Calibri"/>
          <w:sz w:val="22"/>
          <w:szCs w:val="22"/>
        </w:rPr>
        <w:t>hare the mic</w:t>
      </w:r>
    </w:p>
    <w:p w14:paraId="51DDCC64" w14:textId="5551EFC3" w:rsidR="00073782" w:rsidRPr="00542477" w:rsidRDefault="00073782" w:rsidP="004E782F">
      <w:pPr>
        <w:rPr>
          <w:rFonts w:asciiTheme="majorHAnsi" w:hAnsiTheme="majorHAnsi" w:cs="Calibri"/>
          <w:sz w:val="22"/>
          <w:szCs w:val="22"/>
        </w:rPr>
      </w:pPr>
      <w:r w:rsidRPr="00542477">
        <w:rPr>
          <w:rFonts w:asciiTheme="majorHAnsi" w:hAnsiTheme="majorHAnsi" w:cs="Calibri"/>
          <w:sz w:val="22"/>
          <w:szCs w:val="22"/>
        </w:rPr>
        <w:t>Speak from your own experience</w:t>
      </w:r>
    </w:p>
    <w:p w14:paraId="4367EF32" w14:textId="7D4C058F" w:rsidR="00073782" w:rsidRPr="00542477" w:rsidRDefault="00073782" w:rsidP="004E782F">
      <w:pPr>
        <w:rPr>
          <w:rFonts w:asciiTheme="majorHAnsi" w:hAnsiTheme="majorHAnsi" w:cs="Calibri"/>
          <w:sz w:val="22"/>
          <w:szCs w:val="22"/>
        </w:rPr>
      </w:pPr>
      <w:r w:rsidRPr="00542477">
        <w:rPr>
          <w:rFonts w:asciiTheme="majorHAnsi" w:hAnsiTheme="majorHAnsi" w:cs="Calibri"/>
          <w:sz w:val="22"/>
          <w:szCs w:val="22"/>
        </w:rPr>
        <w:t>Respect for everyone’s experience</w:t>
      </w:r>
    </w:p>
    <w:p w14:paraId="58811A5A" w14:textId="5833F857" w:rsidR="004E782F" w:rsidRPr="00542477" w:rsidRDefault="00073782" w:rsidP="0003328D">
      <w:pPr>
        <w:rPr>
          <w:rFonts w:asciiTheme="majorHAnsi" w:hAnsiTheme="majorHAnsi" w:cs="Calibri"/>
          <w:sz w:val="22"/>
          <w:szCs w:val="22"/>
        </w:rPr>
      </w:pPr>
      <w:r w:rsidRPr="00542477">
        <w:rPr>
          <w:rFonts w:asciiTheme="majorHAnsi" w:hAnsiTheme="majorHAnsi" w:cs="Calibri"/>
          <w:sz w:val="22"/>
          <w:szCs w:val="22"/>
        </w:rPr>
        <w:t>When people are using chat to have side conversations it’s hard to concentrate</w:t>
      </w:r>
    </w:p>
    <w:p w14:paraId="5CCB155E" w14:textId="1A09585A" w:rsidR="00B176A5" w:rsidRPr="00542477" w:rsidRDefault="004C4B7A" w:rsidP="0003328D">
      <w:pPr>
        <w:rPr>
          <w:rFonts w:asciiTheme="majorHAnsi" w:hAnsiTheme="majorHAnsi" w:cs="Calibri"/>
          <w:sz w:val="22"/>
          <w:szCs w:val="22"/>
        </w:rPr>
      </w:pPr>
      <w:r w:rsidRPr="00542477">
        <w:rPr>
          <w:rFonts w:asciiTheme="majorHAnsi" w:hAnsiTheme="majorHAnsi" w:cs="Calibri"/>
          <w:sz w:val="22"/>
          <w:szCs w:val="22"/>
        </w:rPr>
        <w:t>When there’s discomfort, let it be accepted because that’s where you grow from</w:t>
      </w:r>
    </w:p>
    <w:p w14:paraId="738F23F9" w14:textId="07CA7FE3" w:rsidR="004C4B7A" w:rsidRPr="00542477" w:rsidRDefault="00B72605" w:rsidP="0003328D">
      <w:pPr>
        <w:rPr>
          <w:rFonts w:asciiTheme="majorHAnsi" w:hAnsiTheme="majorHAnsi" w:cs="Calibri"/>
          <w:sz w:val="22"/>
          <w:szCs w:val="22"/>
        </w:rPr>
      </w:pPr>
      <w:r w:rsidRPr="00542477">
        <w:rPr>
          <w:rFonts w:asciiTheme="majorHAnsi" w:hAnsiTheme="majorHAnsi" w:cs="Calibri"/>
          <w:sz w:val="22"/>
          <w:szCs w:val="22"/>
        </w:rPr>
        <w:t>Respect people’s privacy</w:t>
      </w:r>
    </w:p>
    <w:p w14:paraId="7E98D70A" w14:textId="175DE30B" w:rsidR="00861ED8" w:rsidRPr="00542477" w:rsidRDefault="00861ED8" w:rsidP="0003328D">
      <w:pPr>
        <w:rPr>
          <w:rFonts w:asciiTheme="majorHAnsi" w:hAnsiTheme="majorHAnsi" w:cs="Calibri"/>
          <w:sz w:val="22"/>
          <w:szCs w:val="22"/>
        </w:rPr>
      </w:pPr>
      <w:r w:rsidRPr="00542477">
        <w:rPr>
          <w:rFonts w:asciiTheme="majorHAnsi" w:hAnsiTheme="majorHAnsi" w:cs="Calibri"/>
          <w:sz w:val="22"/>
          <w:szCs w:val="22"/>
        </w:rPr>
        <w:t xml:space="preserve">Details and </w:t>
      </w:r>
      <w:r w:rsidR="00B83742">
        <w:rPr>
          <w:rFonts w:asciiTheme="majorHAnsi" w:hAnsiTheme="majorHAnsi" w:cs="Calibri"/>
          <w:sz w:val="22"/>
          <w:szCs w:val="22"/>
        </w:rPr>
        <w:t xml:space="preserve">personal </w:t>
      </w:r>
      <w:r w:rsidRPr="00542477">
        <w:rPr>
          <w:rFonts w:asciiTheme="majorHAnsi" w:hAnsiTheme="majorHAnsi" w:cs="Calibri"/>
          <w:sz w:val="22"/>
          <w:szCs w:val="22"/>
        </w:rPr>
        <w:t>stories stay confidential, but themes and values can leave</w:t>
      </w:r>
    </w:p>
    <w:p w14:paraId="10E3CB2B" w14:textId="17DF7863" w:rsidR="008253B0" w:rsidRPr="00542477" w:rsidRDefault="00861ED8" w:rsidP="0003328D">
      <w:pPr>
        <w:rPr>
          <w:rFonts w:asciiTheme="majorHAnsi" w:hAnsiTheme="majorHAnsi" w:cs="Calibri"/>
          <w:sz w:val="22"/>
          <w:szCs w:val="22"/>
        </w:rPr>
      </w:pPr>
      <w:r w:rsidRPr="00542477">
        <w:rPr>
          <w:rFonts w:asciiTheme="majorHAnsi" w:hAnsiTheme="majorHAnsi" w:cs="Calibri"/>
          <w:sz w:val="22"/>
          <w:szCs w:val="22"/>
        </w:rPr>
        <w:t>Be open to changes that don’t satisfy everyone’s wishes but move us along in a better direction</w:t>
      </w:r>
    </w:p>
    <w:p w14:paraId="53F8EEDC" w14:textId="77777777" w:rsidR="008253B0" w:rsidRPr="00542477" w:rsidRDefault="008253B0" w:rsidP="0003328D">
      <w:pPr>
        <w:rPr>
          <w:rFonts w:asciiTheme="majorHAnsi" w:hAnsiTheme="majorHAnsi" w:cs="Calibri"/>
          <w:sz w:val="22"/>
          <w:szCs w:val="22"/>
        </w:rPr>
      </w:pPr>
    </w:p>
    <w:p w14:paraId="56BA4D35" w14:textId="63FC2928" w:rsidR="00F5743B" w:rsidRPr="00542477" w:rsidRDefault="00F5743B" w:rsidP="0003328D">
      <w:pPr>
        <w:rPr>
          <w:rFonts w:asciiTheme="majorHAnsi" w:hAnsiTheme="majorHAnsi" w:cs="Calibri"/>
          <w:sz w:val="22"/>
          <w:szCs w:val="22"/>
        </w:rPr>
      </w:pPr>
      <w:r w:rsidRPr="00542477">
        <w:rPr>
          <w:rFonts w:asciiTheme="majorHAnsi" w:hAnsiTheme="majorHAnsi" w:cs="Calibri"/>
          <w:sz w:val="22"/>
          <w:szCs w:val="22"/>
        </w:rPr>
        <w:t>Group consented to agreements via thumbs up</w:t>
      </w:r>
    </w:p>
    <w:p w14:paraId="4D8751F4" w14:textId="77777777" w:rsidR="00AC5ECB" w:rsidRPr="00542477" w:rsidRDefault="00AC5ECB" w:rsidP="009767CF">
      <w:pPr>
        <w:ind w:left="1440" w:hanging="1440"/>
        <w:rPr>
          <w:rFonts w:asciiTheme="majorHAnsi" w:hAnsiTheme="majorHAnsi" w:cs="Calibri"/>
          <w:b/>
          <w:sz w:val="22"/>
          <w:szCs w:val="22"/>
        </w:rPr>
      </w:pPr>
    </w:p>
    <w:p w14:paraId="3A39FF21" w14:textId="731A2842" w:rsidR="009767CF" w:rsidRPr="00542477" w:rsidRDefault="005431CE" w:rsidP="009767CF">
      <w:pPr>
        <w:ind w:left="1440" w:hanging="1440"/>
        <w:rPr>
          <w:rFonts w:asciiTheme="majorHAnsi" w:hAnsiTheme="majorHAnsi" w:cs="Calibri"/>
          <w:b/>
          <w:sz w:val="22"/>
          <w:szCs w:val="22"/>
        </w:rPr>
      </w:pPr>
      <w:r w:rsidRPr="00542477">
        <w:rPr>
          <w:rFonts w:asciiTheme="majorHAnsi" w:hAnsiTheme="majorHAnsi" w:cs="Calibri"/>
          <w:b/>
          <w:sz w:val="22"/>
          <w:szCs w:val="22"/>
        </w:rPr>
        <w:t>Reviewed project timeline</w:t>
      </w:r>
    </w:p>
    <w:p w14:paraId="03A07C8D" w14:textId="2A00FF20" w:rsidR="002B6A22" w:rsidRPr="00542477" w:rsidRDefault="00797024" w:rsidP="009767CF">
      <w:pPr>
        <w:ind w:left="1440" w:hanging="1440"/>
        <w:rPr>
          <w:rFonts w:asciiTheme="majorHAnsi" w:hAnsiTheme="majorHAnsi" w:cs="Calibri"/>
          <w:b/>
          <w:sz w:val="22"/>
          <w:szCs w:val="22"/>
        </w:rPr>
      </w:pPr>
      <w:r w:rsidRPr="00542477">
        <w:rPr>
          <w:rFonts w:asciiTheme="majorHAnsi" w:hAnsiTheme="majorHAnsi" w:cs="Calibri"/>
          <w:b/>
          <w:sz w:val="22"/>
          <w:szCs w:val="22"/>
        </w:rPr>
        <w:t>The property</w:t>
      </w:r>
    </w:p>
    <w:p w14:paraId="40B06A5B" w14:textId="77777777" w:rsidR="00797024" w:rsidRPr="00542477" w:rsidRDefault="00797024" w:rsidP="00797024">
      <w:pPr>
        <w:numPr>
          <w:ilvl w:val="1"/>
          <w:numId w:val="8"/>
        </w:numPr>
        <w:rPr>
          <w:rFonts w:asciiTheme="majorHAnsi" w:hAnsiTheme="majorHAnsi" w:cs="Calibri"/>
          <w:bCs/>
          <w:sz w:val="22"/>
          <w:szCs w:val="22"/>
        </w:rPr>
      </w:pPr>
      <w:r w:rsidRPr="00542477">
        <w:rPr>
          <w:rFonts w:asciiTheme="majorHAnsi" w:hAnsiTheme="majorHAnsi" w:cs="Calibri"/>
          <w:bCs/>
          <w:sz w:val="22"/>
          <w:szCs w:val="22"/>
        </w:rPr>
        <w:t>1.4 acre site</w:t>
      </w:r>
    </w:p>
    <w:p w14:paraId="4AECF8C1" w14:textId="77777777" w:rsidR="00797024" w:rsidRPr="00542477" w:rsidRDefault="00797024" w:rsidP="00797024">
      <w:pPr>
        <w:numPr>
          <w:ilvl w:val="1"/>
          <w:numId w:val="8"/>
        </w:numPr>
        <w:rPr>
          <w:rFonts w:asciiTheme="majorHAnsi" w:hAnsiTheme="majorHAnsi" w:cs="Calibri"/>
          <w:bCs/>
          <w:sz w:val="22"/>
          <w:szCs w:val="22"/>
        </w:rPr>
      </w:pPr>
      <w:r w:rsidRPr="00542477">
        <w:rPr>
          <w:rFonts w:asciiTheme="majorHAnsi" w:hAnsiTheme="majorHAnsi" w:cs="Calibri"/>
          <w:bCs/>
          <w:sz w:val="22"/>
          <w:szCs w:val="22"/>
        </w:rPr>
        <w:t>Located at Boones Ferry and West Sunset Drive – formerly construction staging area</w:t>
      </w:r>
    </w:p>
    <w:p w14:paraId="000FD9D6" w14:textId="77777777" w:rsidR="00797024" w:rsidRPr="00542477" w:rsidRDefault="00797024" w:rsidP="00797024">
      <w:pPr>
        <w:numPr>
          <w:ilvl w:val="1"/>
          <w:numId w:val="8"/>
        </w:numPr>
        <w:rPr>
          <w:rFonts w:asciiTheme="majorHAnsi" w:hAnsiTheme="majorHAnsi" w:cs="Calibri"/>
          <w:bCs/>
          <w:sz w:val="22"/>
          <w:szCs w:val="22"/>
        </w:rPr>
      </w:pPr>
      <w:r w:rsidRPr="00542477">
        <w:rPr>
          <w:rFonts w:asciiTheme="majorHAnsi" w:hAnsiTheme="majorHAnsi" w:cs="Calibri"/>
          <w:bCs/>
          <w:sz w:val="22"/>
          <w:szCs w:val="22"/>
        </w:rPr>
        <w:t>Currently owned by City of Lake Oswego, under contract by Metro</w:t>
      </w:r>
    </w:p>
    <w:p w14:paraId="7B24926C" w14:textId="77777777" w:rsidR="00797024" w:rsidRPr="00542477" w:rsidRDefault="00797024" w:rsidP="00797024">
      <w:pPr>
        <w:numPr>
          <w:ilvl w:val="1"/>
          <w:numId w:val="8"/>
        </w:numPr>
        <w:rPr>
          <w:rFonts w:asciiTheme="majorHAnsi" w:hAnsiTheme="majorHAnsi" w:cs="Calibri"/>
          <w:bCs/>
          <w:sz w:val="22"/>
          <w:szCs w:val="22"/>
        </w:rPr>
      </w:pPr>
      <w:r w:rsidRPr="00542477">
        <w:rPr>
          <w:rFonts w:asciiTheme="majorHAnsi" w:hAnsiTheme="majorHAnsi" w:cs="Calibri"/>
          <w:bCs/>
          <w:sz w:val="22"/>
          <w:szCs w:val="22"/>
        </w:rPr>
        <w:t>West Lake Grove – Office Commercial (WLG-OC) district zoning</w:t>
      </w:r>
    </w:p>
    <w:p w14:paraId="45123578" w14:textId="77777777" w:rsidR="00797024" w:rsidRPr="00542477" w:rsidRDefault="00797024" w:rsidP="00797024">
      <w:pPr>
        <w:numPr>
          <w:ilvl w:val="1"/>
          <w:numId w:val="8"/>
        </w:numPr>
        <w:rPr>
          <w:rFonts w:asciiTheme="majorHAnsi" w:hAnsiTheme="majorHAnsi" w:cs="Calibri"/>
          <w:bCs/>
          <w:sz w:val="22"/>
          <w:szCs w:val="22"/>
        </w:rPr>
      </w:pPr>
      <w:r w:rsidRPr="00542477">
        <w:rPr>
          <w:rFonts w:asciiTheme="majorHAnsi" w:hAnsiTheme="majorHAnsi" w:cs="Calibri"/>
          <w:bCs/>
          <w:sz w:val="22"/>
          <w:szCs w:val="22"/>
        </w:rPr>
        <w:t>Around 50 apartments to be built here</w:t>
      </w:r>
    </w:p>
    <w:p w14:paraId="54663B19" w14:textId="77777777" w:rsidR="00797024" w:rsidRPr="00542477" w:rsidRDefault="00797024" w:rsidP="009767CF">
      <w:pPr>
        <w:ind w:left="1440" w:hanging="1440"/>
        <w:rPr>
          <w:rFonts w:asciiTheme="majorHAnsi" w:hAnsiTheme="majorHAnsi" w:cs="Calibri"/>
          <w:b/>
          <w:sz w:val="22"/>
          <w:szCs w:val="22"/>
        </w:rPr>
      </w:pPr>
    </w:p>
    <w:p w14:paraId="5BC3C683" w14:textId="1EBC9319" w:rsidR="00F5743B" w:rsidRPr="00542477" w:rsidRDefault="00B3694E" w:rsidP="0003328D">
      <w:pPr>
        <w:rPr>
          <w:rFonts w:asciiTheme="majorHAnsi" w:hAnsiTheme="majorHAnsi" w:cs="Calibri"/>
          <w:b/>
          <w:bCs/>
          <w:sz w:val="22"/>
          <w:szCs w:val="22"/>
        </w:rPr>
      </w:pPr>
      <w:r w:rsidRPr="00542477">
        <w:rPr>
          <w:rFonts w:asciiTheme="majorHAnsi" w:hAnsiTheme="majorHAnsi" w:cs="Calibri"/>
          <w:b/>
          <w:bCs/>
          <w:sz w:val="22"/>
          <w:szCs w:val="22"/>
        </w:rPr>
        <w:t>Purpose of the group</w:t>
      </w:r>
    </w:p>
    <w:p w14:paraId="6AE1ED3D" w14:textId="71740AD7" w:rsidR="00B3694E" w:rsidRPr="00542477" w:rsidRDefault="00B3694E" w:rsidP="00B3694E">
      <w:pPr>
        <w:rPr>
          <w:rFonts w:asciiTheme="majorHAnsi" w:hAnsiTheme="majorHAnsi" w:cs="Calibri"/>
          <w:sz w:val="22"/>
          <w:szCs w:val="22"/>
        </w:rPr>
      </w:pPr>
      <w:r w:rsidRPr="00542477">
        <w:rPr>
          <w:rFonts w:asciiTheme="majorHAnsi" w:hAnsiTheme="majorHAnsi" w:cs="Calibri"/>
          <w:sz w:val="22"/>
          <w:szCs w:val="22"/>
        </w:rPr>
        <w:t>Help HACC</w:t>
      </w:r>
      <w:r w:rsidR="00B83742">
        <w:rPr>
          <w:rFonts w:asciiTheme="majorHAnsi" w:hAnsiTheme="majorHAnsi" w:cs="Calibri"/>
          <w:sz w:val="22"/>
          <w:szCs w:val="22"/>
        </w:rPr>
        <w:t>, City of Lake Oswego</w:t>
      </w:r>
      <w:r w:rsidRPr="00542477">
        <w:rPr>
          <w:rFonts w:asciiTheme="majorHAnsi" w:hAnsiTheme="majorHAnsi" w:cs="Calibri"/>
          <w:sz w:val="22"/>
          <w:szCs w:val="22"/>
        </w:rPr>
        <w:t xml:space="preserve"> and Metro create a statement of community values on what we should be looking for in developer proposals for this site</w:t>
      </w:r>
    </w:p>
    <w:p w14:paraId="78572C80" w14:textId="77777777" w:rsidR="00B3694E" w:rsidRPr="00542477" w:rsidRDefault="00B3694E" w:rsidP="00B3694E">
      <w:pPr>
        <w:numPr>
          <w:ilvl w:val="1"/>
          <w:numId w:val="9"/>
        </w:numPr>
        <w:rPr>
          <w:rFonts w:asciiTheme="majorHAnsi" w:hAnsiTheme="majorHAnsi" w:cs="Calibri"/>
          <w:sz w:val="22"/>
          <w:szCs w:val="22"/>
        </w:rPr>
      </w:pPr>
      <w:r w:rsidRPr="00542477">
        <w:rPr>
          <w:rFonts w:asciiTheme="majorHAnsi" w:hAnsiTheme="majorHAnsi" w:cs="Calibri"/>
          <w:sz w:val="22"/>
          <w:szCs w:val="22"/>
        </w:rPr>
        <w:t>Statement will be included in RFQ and responsiveness will be considered in reviewing proposals</w:t>
      </w:r>
    </w:p>
    <w:p w14:paraId="435327B5" w14:textId="77777777" w:rsidR="00B3694E" w:rsidRPr="00542477" w:rsidRDefault="00B3694E" w:rsidP="00B3694E">
      <w:pPr>
        <w:numPr>
          <w:ilvl w:val="1"/>
          <w:numId w:val="9"/>
        </w:numPr>
        <w:rPr>
          <w:rFonts w:asciiTheme="majorHAnsi" w:hAnsiTheme="majorHAnsi" w:cs="Calibri"/>
          <w:sz w:val="22"/>
          <w:szCs w:val="22"/>
        </w:rPr>
      </w:pPr>
      <w:r w:rsidRPr="00542477">
        <w:rPr>
          <w:rFonts w:asciiTheme="majorHAnsi" w:hAnsiTheme="majorHAnsi" w:cs="Calibri"/>
          <w:sz w:val="22"/>
          <w:szCs w:val="22"/>
        </w:rPr>
        <w:t>Some things this committee may want to see, we may not be able to find a developer able/willing to provide (our funds can only go to housing)</w:t>
      </w:r>
    </w:p>
    <w:p w14:paraId="51AE0495" w14:textId="77777777" w:rsidR="00BE426A" w:rsidRPr="00542477" w:rsidRDefault="00B3694E" w:rsidP="00B3694E">
      <w:pPr>
        <w:numPr>
          <w:ilvl w:val="1"/>
          <w:numId w:val="9"/>
        </w:numPr>
        <w:rPr>
          <w:rFonts w:asciiTheme="majorHAnsi" w:hAnsiTheme="majorHAnsi" w:cs="Calibri"/>
          <w:sz w:val="22"/>
          <w:szCs w:val="22"/>
        </w:rPr>
      </w:pPr>
      <w:r w:rsidRPr="00542477">
        <w:rPr>
          <w:rFonts w:asciiTheme="majorHAnsi" w:hAnsiTheme="majorHAnsi" w:cs="Calibri"/>
          <w:sz w:val="22"/>
          <w:szCs w:val="22"/>
        </w:rPr>
        <w:lastRenderedPageBreak/>
        <w:t>If we do our work well we can provide ideas that inspire developers and that they are willing to commit to in exchange for getting this opportunity</w:t>
      </w:r>
    </w:p>
    <w:p w14:paraId="2803C51F" w14:textId="25F20B73" w:rsidR="002B6A22" w:rsidRPr="00542477" w:rsidRDefault="00B3694E" w:rsidP="00B3694E">
      <w:pPr>
        <w:numPr>
          <w:ilvl w:val="1"/>
          <w:numId w:val="9"/>
        </w:numPr>
        <w:rPr>
          <w:rFonts w:asciiTheme="majorHAnsi" w:hAnsiTheme="majorHAnsi" w:cs="Calibri"/>
          <w:sz w:val="22"/>
          <w:szCs w:val="22"/>
        </w:rPr>
      </w:pPr>
      <w:r w:rsidRPr="00542477">
        <w:rPr>
          <w:rFonts w:asciiTheme="majorHAnsi" w:hAnsiTheme="majorHAnsi" w:cs="Calibri"/>
          <w:sz w:val="22"/>
          <w:szCs w:val="22"/>
        </w:rPr>
        <w:t>Once they commit to their proposal and it is selected, we can hold them to the elements they include in their proposal (including things from this process!)</w:t>
      </w:r>
    </w:p>
    <w:p w14:paraId="25D5D372" w14:textId="171D815A" w:rsidR="00745643" w:rsidRPr="00542477" w:rsidRDefault="00745643" w:rsidP="0003328D">
      <w:pPr>
        <w:rPr>
          <w:rFonts w:asciiTheme="majorHAnsi" w:hAnsiTheme="majorHAnsi" w:cs="Calibri"/>
          <w:sz w:val="22"/>
          <w:szCs w:val="22"/>
        </w:rPr>
      </w:pPr>
    </w:p>
    <w:p w14:paraId="30E212F6" w14:textId="0CA39ABE" w:rsidR="00597107" w:rsidRPr="00542477" w:rsidRDefault="00597107" w:rsidP="0003328D">
      <w:pPr>
        <w:rPr>
          <w:rFonts w:asciiTheme="majorHAnsi" w:hAnsiTheme="majorHAnsi" w:cs="Calibri"/>
          <w:sz w:val="22"/>
          <w:szCs w:val="22"/>
        </w:rPr>
      </w:pPr>
      <w:r w:rsidRPr="00542477">
        <w:rPr>
          <w:rFonts w:asciiTheme="majorHAnsi" w:hAnsiTheme="majorHAnsi" w:cs="Calibri"/>
          <w:sz w:val="22"/>
          <w:szCs w:val="22"/>
        </w:rPr>
        <w:t>D</w:t>
      </w:r>
      <w:r w:rsidR="00B12B94" w:rsidRPr="00542477">
        <w:rPr>
          <w:rFonts w:asciiTheme="majorHAnsi" w:hAnsiTheme="majorHAnsi" w:cs="Calibri"/>
          <w:sz w:val="22"/>
          <w:szCs w:val="22"/>
        </w:rPr>
        <w:t xml:space="preserve">esign is out of scope, values </w:t>
      </w:r>
      <w:r w:rsidR="00B83742">
        <w:rPr>
          <w:rFonts w:asciiTheme="majorHAnsi" w:hAnsiTheme="majorHAnsi" w:cs="Calibri"/>
          <w:sz w:val="22"/>
          <w:szCs w:val="22"/>
        </w:rPr>
        <w:t>may</w:t>
      </w:r>
      <w:r w:rsidR="00B12B94" w:rsidRPr="00542477">
        <w:rPr>
          <w:rFonts w:asciiTheme="majorHAnsi" w:hAnsiTheme="majorHAnsi" w:cs="Calibri"/>
          <w:sz w:val="22"/>
          <w:szCs w:val="22"/>
        </w:rPr>
        <w:t xml:space="preserve"> relate to bedroom size and how families are being served and that has a relationship to h</w:t>
      </w:r>
      <w:r w:rsidR="00AD0A5D" w:rsidRPr="00542477">
        <w:rPr>
          <w:rFonts w:asciiTheme="majorHAnsi" w:hAnsiTheme="majorHAnsi" w:cs="Calibri"/>
          <w:sz w:val="22"/>
          <w:szCs w:val="22"/>
        </w:rPr>
        <w:t xml:space="preserve">ow the building is built. </w:t>
      </w:r>
    </w:p>
    <w:p w14:paraId="102D2D10" w14:textId="77777777" w:rsidR="00597107" w:rsidRPr="00542477" w:rsidRDefault="00597107" w:rsidP="0003328D">
      <w:pPr>
        <w:rPr>
          <w:rFonts w:asciiTheme="majorHAnsi" w:hAnsiTheme="majorHAnsi" w:cs="Calibri"/>
          <w:sz w:val="22"/>
          <w:szCs w:val="22"/>
        </w:rPr>
      </w:pPr>
    </w:p>
    <w:p w14:paraId="498646A1" w14:textId="4B80788E" w:rsidR="00515BD6" w:rsidRPr="00542477" w:rsidRDefault="00515BD6" w:rsidP="0003328D">
      <w:pPr>
        <w:rPr>
          <w:rFonts w:asciiTheme="majorHAnsi" w:hAnsiTheme="majorHAnsi" w:cs="Calibri"/>
          <w:i/>
          <w:iCs/>
          <w:sz w:val="22"/>
          <w:szCs w:val="22"/>
        </w:rPr>
      </w:pPr>
      <w:r w:rsidRPr="00542477">
        <w:rPr>
          <w:rFonts w:asciiTheme="majorHAnsi" w:hAnsiTheme="majorHAnsi" w:cs="Calibri"/>
          <w:i/>
          <w:iCs/>
          <w:sz w:val="22"/>
          <w:szCs w:val="22"/>
        </w:rPr>
        <w:t xml:space="preserve">Question: </w:t>
      </w:r>
      <w:r w:rsidR="00597107" w:rsidRPr="00542477">
        <w:rPr>
          <w:rFonts w:asciiTheme="majorHAnsi" w:hAnsiTheme="majorHAnsi" w:cs="Calibri"/>
          <w:i/>
          <w:iCs/>
          <w:sz w:val="22"/>
          <w:szCs w:val="22"/>
        </w:rPr>
        <w:t>Can we ha</w:t>
      </w:r>
      <w:r w:rsidR="00AD0A5D" w:rsidRPr="00542477">
        <w:rPr>
          <w:rFonts w:asciiTheme="majorHAnsi" w:hAnsiTheme="majorHAnsi" w:cs="Calibri"/>
          <w:i/>
          <w:iCs/>
          <w:sz w:val="22"/>
          <w:szCs w:val="22"/>
        </w:rPr>
        <w:t xml:space="preserve">ve </w:t>
      </w:r>
      <w:r w:rsidR="00597107" w:rsidRPr="00542477">
        <w:rPr>
          <w:rFonts w:asciiTheme="majorHAnsi" w:hAnsiTheme="majorHAnsi" w:cs="Calibri"/>
          <w:i/>
          <w:iCs/>
          <w:sz w:val="22"/>
          <w:szCs w:val="22"/>
        </w:rPr>
        <w:t xml:space="preserve">an </w:t>
      </w:r>
      <w:r w:rsidR="00AD0A5D" w:rsidRPr="00542477">
        <w:rPr>
          <w:rFonts w:asciiTheme="majorHAnsi" w:hAnsiTheme="majorHAnsi" w:cs="Calibri"/>
          <w:i/>
          <w:iCs/>
          <w:sz w:val="22"/>
          <w:szCs w:val="22"/>
        </w:rPr>
        <w:t xml:space="preserve">impact on the most important families to serve, right? </w:t>
      </w:r>
    </w:p>
    <w:p w14:paraId="61F8115E" w14:textId="5A51D27F" w:rsidR="00745643" w:rsidRPr="00542477" w:rsidRDefault="00515BD6" w:rsidP="0003328D">
      <w:pPr>
        <w:rPr>
          <w:rFonts w:asciiTheme="majorHAnsi" w:hAnsiTheme="majorHAnsi" w:cs="Calibri"/>
          <w:sz w:val="22"/>
          <w:szCs w:val="22"/>
        </w:rPr>
      </w:pPr>
      <w:r w:rsidRPr="00542477">
        <w:rPr>
          <w:rFonts w:asciiTheme="majorHAnsi" w:hAnsiTheme="majorHAnsi" w:cs="Calibri"/>
          <w:sz w:val="22"/>
          <w:szCs w:val="22"/>
        </w:rPr>
        <w:t>Yes, the statement of v</w:t>
      </w:r>
      <w:r w:rsidR="00E42330" w:rsidRPr="00542477">
        <w:rPr>
          <w:rFonts w:asciiTheme="majorHAnsi" w:hAnsiTheme="majorHAnsi" w:cs="Calibri"/>
          <w:sz w:val="22"/>
          <w:szCs w:val="22"/>
        </w:rPr>
        <w:t xml:space="preserve">alues </w:t>
      </w:r>
      <w:r w:rsidRPr="00542477">
        <w:rPr>
          <w:rFonts w:asciiTheme="majorHAnsi" w:hAnsiTheme="majorHAnsi" w:cs="Calibri"/>
          <w:sz w:val="22"/>
          <w:szCs w:val="22"/>
        </w:rPr>
        <w:t xml:space="preserve">can </w:t>
      </w:r>
      <w:r w:rsidR="00E42330" w:rsidRPr="00542477">
        <w:rPr>
          <w:rFonts w:asciiTheme="majorHAnsi" w:hAnsiTheme="majorHAnsi" w:cs="Calibri"/>
          <w:sz w:val="22"/>
          <w:szCs w:val="22"/>
        </w:rPr>
        <w:t>play into unit configuration</w:t>
      </w:r>
      <w:r w:rsidR="00B83742">
        <w:rPr>
          <w:rFonts w:asciiTheme="majorHAnsi" w:hAnsiTheme="majorHAnsi" w:cs="Calibri"/>
          <w:sz w:val="22"/>
          <w:szCs w:val="22"/>
        </w:rPr>
        <w:t xml:space="preserve"> so long as the overall bond program goals are met – half the apartments must be two or more bedrooms</w:t>
      </w:r>
      <w:r w:rsidR="00E42330" w:rsidRPr="00542477">
        <w:rPr>
          <w:rFonts w:asciiTheme="majorHAnsi" w:hAnsiTheme="majorHAnsi" w:cs="Calibri"/>
          <w:sz w:val="22"/>
          <w:szCs w:val="22"/>
        </w:rPr>
        <w:t>.</w:t>
      </w:r>
      <w:r w:rsidR="00B83742">
        <w:rPr>
          <w:rFonts w:asciiTheme="majorHAnsi" w:hAnsiTheme="majorHAnsi" w:cs="Calibri"/>
          <w:sz w:val="22"/>
          <w:szCs w:val="22"/>
        </w:rPr>
        <w:t xml:space="preserve"> </w:t>
      </w:r>
      <w:r w:rsidR="00B83742" w:rsidRPr="00542477">
        <w:rPr>
          <w:rFonts w:asciiTheme="majorHAnsi" w:hAnsiTheme="majorHAnsi" w:cs="Calibri"/>
          <w:sz w:val="22"/>
          <w:szCs w:val="22"/>
        </w:rPr>
        <w:t>The goals in the bond came from community engagement in 2017-2018</w:t>
      </w:r>
      <w:r w:rsidR="00B83742">
        <w:rPr>
          <w:rFonts w:asciiTheme="majorHAnsi" w:hAnsiTheme="majorHAnsi" w:cs="Calibri"/>
          <w:sz w:val="22"/>
          <w:szCs w:val="22"/>
        </w:rPr>
        <w:t>.</w:t>
      </w:r>
    </w:p>
    <w:p w14:paraId="74198DC4" w14:textId="13608AB2" w:rsidR="00E42330" w:rsidRPr="00542477" w:rsidRDefault="00E42330" w:rsidP="0003328D">
      <w:pPr>
        <w:rPr>
          <w:rFonts w:asciiTheme="majorHAnsi" w:hAnsiTheme="majorHAnsi" w:cs="Calibri"/>
          <w:sz w:val="22"/>
          <w:szCs w:val="22"/>
        </w:rPr>
      </w:pPr>
    </w:p>
    <w:p w14:paraId="4B881203" w14:textId="43CC9382" w:rsidR="00355BD7" w:rsidRPr="00542477" w:rsidRDefault="00E42330" w:rsidP="0003328D">
      <w:pPr>
        <w:rPr>
          <w:rFonts w:asciiTheme="majorHAnsi" w:hAnsiTheme="majorHAnsi" w:cs="Calibri"/>
          <w:sz w:val="22"/>
          <w:szCs w:val="22"/>
        </w:rPr>
      </w:pPr>
      <w:r w:rsidRPr="00542477">
        <w:rPr>
          <w:rFonts w:asciiTheme="majorHAnsi" w:hAnsiTheme="majorHAnsi" w:cs="Calibri"/>
          <w:sz w:val="22"/>
          <w:szCs w:val="22"/>
        </w:rPr>
        <w:t>We’re looking to provide info that will be helpful to developer for them to serve the community as best as possible</w:t>
      </w:r>
      <w:r w:rsidR="00355BD7" w:rsidRPr="00542477">
        <w:rPr>
          <w:rFonts w:asciiTheme="majorHAnsi" w:hAnsiTheme="majorHAnsi" w:cs="Calibri"/>
          <w:sz w:val="22"/>
          <w:szCs w:val="22"/>
        </w:rPr>
        <w:t xml:space="preserve">, so information about what type of unit will be valued by community that’s important to capture. </w:t>
      </w:r>
    </w:p>
    <w:p w14:paraId="1341DD19" w14:textId="60CBD16F" w:rsidR="00E217B2" w:rsidRPr="00542477" w:rsidRDefault="00E217B2" w:rsidP="0003328D">
      <w:pPr>
        <w:rPr>
          <w:rFonts w:asciiTheme="majorHAnsi" w:hAnsiTheme="majorHAnsi" w:cs="Calibri"/>
          <w:sz w:val="22"/>
          <w:szCs w:val="22"/>
        </w:rPr>
      </w:pPr>
    </w:p>
    <w:p w14:paraId="062E88DD" w14:textId="23201504" w:rsidR="00E217B2" w:rsidRPr="00542477" w:rsidRDefault="001B7C24" w:rsidP="0003328D">
      <w:pPr>
        <w:rPr>
          <w:rFonts w:asciiTheme="majorHAnsi" w:hAnsiTheme="majorHAnsi" w:cs="Calibri"/>
          <w:sz w:val="22"/>
          <w:szCs w:val="22"/>
        </w:rPr>
      </w:pPr>
      <w:r w:rsidRPr="00542477">
        <w:rPr>
          <w:rFonts w:asciiTheme="majorHAnsi" w:hAnsiTheme="majorHAnsi" w:cs="Calibri"/>
          <w:sz w:val="22"/>
          <w:szCs w:val="22"/>
        </w:rPr>
        <w:t>Scot Siegel</w:t>
      </w:r>
      <w:r w:rsidR="00820DAB" w:rsidRPr="00542477">
        <w:rPr>
          <w:rFonts w:asciiTheme="majorHAnsi" w:hAnsiTheme="majorHAnsi" w:cs="Calibri"/>
          <w:sz w:val="22"/>
          <w:szCs w:val="22"/>
        </w:rPr>
        <w:t>-</w:t>
      </w:r>
    </w:p>
    <w:p w14:paraId="7D7C6B9D" w14:textId="571F59B1" w:rsidR="001B7C24" w:rsidRPr="00542477" w:rsidRDefault="00820DAB" w:rsidP="0003328D">
      <w:pPr>
        <w:rPr>
          <w:rFonts w:asciiTheme="majorHAnsi" w:hAnsiTheme="majorHAnsi" w:cs="Calibri"/>
          <w:sz w:val="22"/>
          <w:szCs w:val="22"/>
        </w:rPr>
      </w:pPr>
      <w:r w:rsidRPr="00542477">
        <w:rPr>
          <w:rFonts w:asciiTheme="majorHAnsi" w:hAnsiTheme="majorHAnsi" w:cs="Calibri"/>
          <w:sz w:val="22"/>
          <w:szCs w:val="22"/>
        </w:rPr>
        <w:t xml:space="preserve">City is owner of site. </w:t>
      </w:r>
      <w:r w:rsidR="001B7C24" w:rsidRPr="00542477">
        <w:rPr>
          <w:rFonts w:asciiTheme="majorHAnsi" w:hAnsiTheme="majorHAnsi" w:cs="Calibri"/>
          <w:sz w:val="22"/>
          <w:szCs w:val="22"/>
        </w:rPr>
        <w:t>Council has prioritized need to build affordable housing for many years</w:t>
      </w:r>
      <w:r w:rsidRPr="00542477">
        <w:rPr>
          <w:rFonts w:asciiTheme="majorHAnsi" w:hAnsiTheme="majorHAnsi" w:cs="Calibri"/>
          <w:sz w:val="22"/>
          <w:szCs w:val="22"/>
        </w:rPr>
        <w:t>.</w:t>
      </w:r>
    </w:p>
    <w:p w14:paraId="6813D4D0" w14:textId="459DE1CB" w:rsidR="00BC059C" w:rsidRPr="00542477" w:rsidRDefault="001B7C24" w:rsidP="0003328D">
      <w:pPr>
        <w:rPr>
          <w:rFonts w:asciiTheme="majorHAnsi" w:hAnsiTheme="majorHAnsi" w:cs="Calibri"/>
          <w:sz w:val="22"/>
          <w:szCs w:val="22"/>
        </w:rPr>
      </w:pPr>
      <w:r w:rsidRPr="00542477">
        <w:rPr>
          <w:rFonts w:asciiTheme="majorHAnsi" w:hAnsiTheme="majorHAnsi" w:cs="Calibri"/>
          <w:sz w:val="22"/>
          <w:szCs w:val="22"/>
        </w:rPr>
        <w:t>Close to</w:t>
      </w:r>
      <w:r w:rsidR="00820DAB" w:rsidRPr="00542477">
        <w:rPr>
          <w:rFonts w:asciiTheme="majorHAnsi" w:hAnsiTheme="majorHAnsi" w:cs="Calibri"/>
          <w:sz w:val="22"/>
          <w:szCs w:val="22"/>
        </w:rPr>
        <w:t xml:space="preserve"> beginning</w:t>
      </w:r>
      <w:r w:rsidRPr="00542477">
        <w:rPr>
          <w:rFonts w:asciiTheme="majorHAnsi" w:hAnsiTheme="majorHAnsi" w:cs="Calibri"/>
          <w:sz w:val="22"/>
          <w:szCs w:val="22"/>
        </w:rPr>
        <w:t xml:space="preserve"> updat</w:t>
      </w:r>
      <w:r w:rsidR="00820DAB" w:rsidRPr="00542477">
        <w:rPr>
          <w:rFonts w:asciiTheme="majorHAnsi" w:hAnsiTheme="majorHAnsi" w:cs="Calibri"/>
          <w:sz w:val="22"/>
          <w:szCs w:val="22"/>
        </w:rPr>
        <w:t>e to</w:t>
      </w:r>
      <w:r w:rsidRPr="00542477">
        <w:rPr>
          <w:rFonts w:asciiTheme="majorHAnsi" w:hAnsiTheme="majorHAnsi" w:cs="Calibri"/>
          <w:sz w:val="22"/>
          <w:szCs w:val="22"/>
        </w:rPr>
        <w:t xml:space="preserve"> city’s housing needs analysis.</w:t>
      </w:r>
      <w:r w:rsidR="00B83742">
        <w:rPr>
          <w:rFonts w:asciiTheme="majorHAnsi" w:hAnsiTheme="majorHAnsi" w:cs="Calibri"/>
          <w:sz w:val="22"/>
          <w:szCs w:val="22"/>
        </w:rPr>
        <w:t xml:space="preserve"> </w:t>
      </w:r>
      <w:r w:rsidR="00544916" w:rsidRPr="00542477">
        <w:rPr>
          <w:rFonts w:asciiTheme="majorHAnsi" w:hAnsiTheme="majorHAnsi" w:cs="Calibri"/>
          <w:sz w:val="22"/>
          <w:szCs w:val="22"/>
        </w:rPr>
        <w:t>City hasn’t had any n</w:t>
      </w:r>
      <w:r w:rsidR="00B83742">
        <w:rPr>
          <w:rFonts w:asciiTheme="majorHAnsi" w:hAnsiTheme="majorHAnsi" w:cs="Calibri"/>
          <w:sz w:val="22"/>
          <w:szCs w:val="22"/>
        </w:rPr>
        <w:t>ew affordable housing since Oakridge A</w:t>
      </w:r>
      <w:r w:rsidR="00544916" w:rsidRPr="00542477">
        <w:rPr>
          <w:rFonts w:asciiTheme="majorHAnsi" w:hAnsiTheme="majorHAnsi" w:cs="Calibri"/>
          <w:sz w:val="22"/>
          <w:szCs w:val="22"/>
        </w:rPr>
        <w:t>partments about a decade ago</w:t>
      </w:r>
      <w:r w:rsidR="00515BD6" w:rsidRPr="00542477">
        <w:rPr>
          <w:rFonts w:asciiTheme="majorHAnsi" w:hAnsiTheme="majorHAnsi" w:cs="Calibri"/>
          <w:sz w:val="22"/>
          <w:szCs w:val="22"/>
        </w:rPr>
        <w:t xml:space="preserve">. </w:t>
      </w:r>
      <w:r w:rsidR="00677FD2" w:rsidRPr="00542477">
        <w:rPr>
          <w:rFonts w:asciiTheme="majorHAnsi" w:hAnsiTheme="majorHAnsi" w:cs="Calibri"/>
          <w:sz w:val="22"/>
          <w:szCs w:val="22"/>
        </w:rPr>
        <w:t>Council interested in regional housing bond’s focus on family housing is consistent with city’s goals.</w:t>
      </w:r>
      <w:r w:rsidR="00515BD6" w:rsidRPr="00542477">
        <w:rPr>
          <w:rFonts w:asciiTheme="majorHAnsi" w:hAnsiTheme="majorHAnsi" w:cs="Calibri"/>
          <w:sz w:val="22"/>
          <w:szCs w:val="22"/>
        </w:rPr>
        <w:t xml:space="preserve"> </w:t>
      </w:r>
      <w:r w:rsidR="00B83742">
        <w:rPr>
          <w:rFonts w:asciiTheme="majorHAnsi" w:hAnsiTheme="majorHAnsi" w:cs="Calibri"/>
          <w:sz w:val="22"/>
          <w:szCs w:val="22"/>
        </w:rPr>
        <w:t xml:space="preserve">City, </w:t>
      </w:r>
      <w:r w:rsidR="00BC059C" w:rsidRPr="00542477">
        <w:rPr>
          <w:rFonts w:asciiTheme="majorHAnsi" w:hAnsiTheme="majorHAnsi" w:cs="Calibri"/>
          <w:sz w:val="22"/>
          <w:szCs w:val="22"/>
        </w:rPr>
        <w:t xml:space="preserve">Metro and HACC will develop solicitation that will go before Council in December. We will </w:t>
      </w:r>
      <w:r w:rsidR="00B83742">
        <w:rPr>
          <w:rFonts w:asciiTheme="majorHAnsi" w:hAnsiTheme="majorHAnsi" w:cs="Calibri"/>
          <w:sz w:val="22"/>
          <w:szCs w:val="22"/>
        </w:rPr>
        <w:t>seek ways for the</w:t>
      </w:r>
      <w:r w:rsidR="00BC059C" w:rsidRPr="00542477">
        <w:rPr>
          <w:rFonts w:asciiTheme="majorHAnsi" w:hAnsiTheme="majorHAnsi" w:cs="Calibri"/>
          <w:sz w:val="22"/>
          <w:szCs w:val="22"/>
        </w:rPr>
        <w:t xml:space="preserve"> solicitation </w:t>
      </w:r>
      <w:r w:rsidR="00B83742">
        <w:rPr>
          <w:rFonts w:asciiTheme="majorHAnsi" w:hAnsiTheme="majorHAnsi" w:cs="Calibri"/>
          <w:sz w:val="22"/>
          <w:szCs w:val="22"/>
        </w:rPr>
        <w:t>to meet</w:t>
      </w:r>
      <w:r w:rsidR="00BC059C" w:rsidRPr="00542477">
        <w:rPr>
          <w:rFonts w:asciiTheme="majorHAnsi" w:hAnsiTheme="majorHAnsi" w:cs="Calibri"/>
          <w:sz w:val="22"/>
          <w:szCs w:val="22"/>
        </w:rPr>
        <w:t xml:space="preserve"> the community’s </w:t>
      </w:r>
      <w:r w:rsidR="00B83742">
        <w:rPr>
          <w:rFonts w:asciiTheme="majorHAnsi" w:hAnsiTheme="majorHAnsi" w:cs="Calibri"/>
          <w:sz w:val="22"/>
          <w:szCs w:val="22"/>
        </w:rPr>
        <w:t>needs, priorities and values</w:t>
      </w:r>
      <w:r w:rsidR="00BC059C" w:rsidRPr="00542477">
        <w:rPr>
          <w:rFonts w:asciiTheme="majorHAnsi" w:hAnsiTheme="majorHAnsi" w:cs="Calibri"/>
          <w:sz w:val="22"/>
          <w:szCs w:val="22"/>
        </w:rPr>
        <w:t xml:space="preserve">. </w:t>
      </w:r>
    </w:p>
    <w:p w14:paraId="56165CE5" w14:textId="77777777" w:rsidR="00A519B6" w:rsidRPr="00542477" w:rsidRDefault="00A519B6" w:rsidP="0003328D">
      <w:pPr>
        <w:rPr>
          <w:rFonts w:asciiTheme="majorHAnsi" w:hAnsiTheme="majorHAnsi" w:cs="Calibri"/>
          <w:sz w:val="22"/>
          <w:szCs w:val="22"/>
        </w:rPr>
      </w:pPr>
    </w:p>
    <w:p w14:paraId="0CB0A647" w14:textId="2DA2308F" w:rsidR="00BC059C" w:rsidRPr="00542477" w:rsidRDefault="00432F90" w:rsidP="0003328D">
      <w:pPr>
        <w:rPr>
          <w:rFonts w:asciiTheme="majorHAnsi" w:hAnsiTheme="majorHAnsi" w:cs="Calibri"/>
          <w:sz w:val="22"/>
          <w:szCs w:val="22"/>
        </w:rPr>
      </w:pPr>
      <w:r w:rsidRPr="00542477">
        <w:rPr>
          <w:rFonts w:asciiTheme="majorHAnsi" w:hAnsiTheme="majorHAnsi" w:cs="Calibri"/>
          <w:sz w:val="22"/>
          <w:szCs w:val="22"/>
        </w:rPr>
        <w:t xml:space="preserve">This is one of 4 housing developments. 100 units on </w:t>
      </w:r>
      <w:proofErr w:type="spellStart"/>
      <w:r w:rsidRPr="00542477">
        <w:rPr>
          <w:rFonts w:asciiTheme="majorHAnsi" w:hAnsiTheme="majorHAnsi" w:cs="Calibri"/>
          <w:sz w:val="22"/>
          <w:szCs w:val="22"/>
        </w:rPr>
        <w:t>Marylhurst</w:t>
      </w:r>
      <w:proofErr w:type="spellEnd"/>
      <w:r w:rsidRPr="00542477">
        <w:rPr>
          <w:rFonts w:asciiTheme="majorHAnsi" w:hAnsiTheme="majorHAnsi" w:cs="Calibri"/>
          <w:sz w:val="22"/>
          <w:szCs w:val="22"/>
        </w:rPr>
        <w:t xml:space="preserve"> campus, prospective development by Habitat for Human</w:t>
      </w:r>
      <w:r w:rsidR="00B83742">
        <w:rPr>
          <w:rFonts w:asciiTheme="majorHAnsi" w:hAnsiTheme="majorHAnsi" w:cs="Calibri"/>
          <w:sz w:val="22"/>
          <w:szCs w:val="22"/>
        </w:rPr>
        <w:t>ity nearby (</w:t>
      </w:r>
      <w:r w:rsidRPr="00542477">
        <w:rPr>
          <w:rFonts w:asciiTheme="majorHAnsi" w:hAnsiTheme="majorHAnsi" w:cs="Calibri"/>
          <w:sz w:val="22"/>
          <w:szCs w:val="22"/>
        </w:rPr>
        <w:t>23 townhome units</w:t>
      </w:r>
      <w:r w:rsidR="00B83742">
        <w:rPr>
          <w:rFonts w:asciiTheme="majorHAnsi" w:hAnsiTheme="majorHAnsi" w:cs="Calibri"/>
          <w:sz w:val="22"/>
          <w:szCs w:val="22"/>
        </w:rPr>
        <w:t xml:space="preserve"> proposed) plus</w:t>
      </w:r>
      <w:r w:rsidR="00367C65" w:rsidRPr="00542477">
        <w:rPr>
          <w:rFonts w:asciiTheme="majorHAnsi" w:hAnsiTheme="majorHAnsi" w:cs="Calibri"/>
          <w:sz w:val="22"/>
          <w:szCs w:val="22"/>
        </w:rPr>
        <w:t xml:space="preserve"> north anchor project. 10% of units are targeted for 80% AMI households.</w:t>
      </w:r>
    </w:p>
    <w:p w14:paraId="401FDA53" w14:textId="21AE507D" w:rsidR="00367C65" w:rsidRPr="00542477" w:rsidRDefault="00367C65" w:rsidP="0003328D">
      <w:pPr>
        <w:rPr>
          <w:rFonts w:asciiTheme="majorHAnsi" w:hAnsiTheme="majorHAnsi" w:cs="Calibri"/>
          <w:sz w:val="22"/>
          <w:szCs w:val="22"/>
        </w:rPr>
      </w:pPr>
    </w:p>
    <w:p w14:paraId="37528F00" w14:textId="509634F9" w:rsidR="00FA030C" w:rsidRPr="00542477" w:rsidRDefault="005E3E31" w:rsidP="0003328D">
      <w:pPr>
        <w:rPr>
          <w:rFonts w:asciiTheme="majorHAnsi" w:hAnsiTheme="majorHAnsi" w:cs="Calibri"/>
          <w:sz w:val="22"/>
          <w:szCs w:val="22"/>
        </w:rPr>
      </w:pPr>
      <w:r w:rsidRPr="00542477">
        <w:rPr>
          <w:rFonts w:asciiTheme="majorHAnsi" w:hAnsiTheme="majorHAnsi" w:cs="Calibri"/>
          <w:sz w:val="22"/>
          <w:szCs w:val="22"/>
        </w:rPr>
        <w:t>H</w:t>
      </w:r>
      <w:r w:rsidR="006E421D" w:rsidRPr="00542477">
        <w:rPr>
          <w:rFonts w:asciiTheme="majorHAnsi" w:hAnsiTheme="majorHAnsi" w:cs="Calibri"/>
          <w:sz w:val="22"/>
          <w:szCs w:val="22"/>
        </w:rPr>
        <w:t xml:space="preserve">ousing </w:t>
      </w:r>
      <w:r w:rsidRPr="00542477">
        <w:rPr>
          <w:rFonts w:asciiTheme="majorHAnsi" w:hAnsiTheme="majorHAnsi" w:cs="Calibri"/>
          <w:sz w:val="22"/>
          <w:szCs w:val="22"/>
        </w:rPr>
        <w:t>A</w:t>
      </w:r>
      <w:r w:rsidR="006E421D" w:rsidRPr="00542477">
        <w:rPr>
          <w:rFonts w:asciiTheme="majorHAnsi" w:hAnsiTheme="majorHAnsi" w:cs="Calibri"/>
          <w:sz w:val="22"/>
          <w:szCs w:val="22"/>
        </w:rPr>
        <w:t xml:space="preserve">uthority of </w:t>
      </w:r>
      <w:r w:rsidRPr="00542477">
        <w:rPr>
          <w:rFonts w:asciiTheme="majorHAnsi" w:hAnsiTheme="majorHAnsi" w:cs="Calibri"/>
          <w:sz w:val="22"/>
          <w:szCs w:val="22"/>
        </w:rPr>
        <w:t>C</w:t>
      </w:r>
      <w:r w:rsidR="006E421D" w:rsidRPr="00542477">
        <w:rPr>
          <w:rFonts w:asciiTheme="majorHAnsi" w:hAnsiTheme="majorHAnsi" w:cs="Calibri"/>
          <w:sz w:val="22"/>
          <w:szCs w:val="22"/>
        </w:rPr>
        <w:t xml:space="preserve">lackamas </w:t>
      </w:r>
      <w:r w:rsidRPr="00542477">
        <w:rPr>
          <w:rFonts w:asciiTheme="majorHAnsi" w:hAnsiTheme="majorHAnsi" w:cs="Calibri"/>
          <w:sz w:val="22"/>
          <w:szCs w:val="22"/>
        </w:rPr>
        <w:t>C</w:t>
      </w:r>
      <w:r w:rsidR="006E421D" w:rsidRPr="00542477">
        <w:rPr>
          <w:rFonts w:asciiTheme="majorHAnsi" w:hAnsiTheme="majorHAnsi" w:cs="Calibri"/>
          <w:sz w:val="22"/>
          <w:szCs w:val="22"/>
        </w:rPr>
        <w:t>ounty</w:t>
      </w:r>
    </w:p>
    <w:p w14:paraId="4F0DBA47" w14:textId="77777777" w:rsidR="006E421D" w:rsidRPr="00542477" w:rsidRDefault="006E421D" w:rsidP="006E421D">
      <w:pPr>
        <w:numPr>
          <w:ilvl w:val="1"/>
          <w:numId w:val="10"/>
        </w:numPr>
        <w:rPr>
          <w:rFonts w:asciiTheme="majorHAnsi" w:hAnsiTheme="majorHAnsi" w:cs="Calibri"/>
          <w:sz w:val="22"/>
          <w:szCs w:val="22"/>
        </w:rPr>
      </w:pPr>
      <w:r w:rsidRPr="00542477">
        <w:rPr>
          <w:rFonts w:asciiTheme="majorHAnsi" w:hAnsiTheme="majorHAnsi" w:cs="Calibri"/>
          <w:sz w:val="22"/>
          <w:szCs w:val="22"/>
        </w:rPr>
        <w:t>Receives funding from Metro regional affordable housing bond</w:t>
      </w:r>
    </w:p>
    <w:p w14:paraId="5CB004C4" w14:textId="77777777" w:rsidR="006E421D" w:rsidRPr="00542477" w:rsidRDefault="006E421D" w:rsidP="006E421D">
      <w:pPr>
        <w:numPr>
          <w:ilvl w:val="1"/>
          <w:numId w:val="10"/>
        </w:numPr>
        <w:rPr>
          <w:rFonts w:asciiTheme="majorHAnsi" w:hAnsiTheme="majorHAnsi" w:cs="Calibri"/>
          <w:sz w:val="22"/>
          <w:szCs w:val="22"/>
        </w:rPr>
      </w:pPr>
      <w:r w:rsidRPr="00542477">
        <w:rPr>
          <w:rFonts w:asciiTheme="majorHAnsi" w:hAnsiTheme="majorHAnsi" w:cs="Calibri"/>
          <w:sz w:val="22"/>
          <w:szCs w:val="22"/>
        </w:rPr>
        <w:t>Oversees development solicitation in coordination with City</w:t>
      </w:r>
    </w:p>
    <w:p w14:paraId="67B3BE46" w14:textId="77777777" w:rsidR="006E421D" w:rsidRPr="00542477" w:rsidRDefault="006E421D" w:rsidP="006E421D">
      <w:pPr>
        <w:numPr>
          <w:ilvl w:val="0"/>
          <w:numId w:val="11"/>
        </w:numPr>
        <w:rPr>
          <w:rFonts w:asciiTheme="majorHAnsi" w:hAnsiTheme="majorHAnsi" w:cs="Calibri"/>
          <w:sz w:val="22"/>
          <w:szCs w:val="22"/>
        </w:rPr>
      </w:pPr>
      <w:r w:rsidRPr="00542477">
        <w:rPr>
          <w:rFonts w:asciiTheme="majorHAnsi" w:hAnsiTheme="majorHAnsi" w:cs="Calibri"/>
          <w:sz w:val="22"/>
          <w:szCs w:val="22"/>
        </w:rPr>
        <w:t>Anticipated milestones</w:t>
      </w:r>
    </w:p>
    <w:p w14:paraId="759772EC" w14:textId="77777777" w:rsidR="006E421D" w:rsidRPr="00542477" w:rsidRDefault="006E421D" w:rsidP="006E421D">
      <w:pPr>
        <w:numPr>
          <w:ilvl w:val="1"/>
          <w:numId w:val="11"/>
        </w:numPr>
        <w:rPr>
          <w:rFonts w:asciiTheme="majorHAnsi" w:hAnsiTheme="majorHAnsi" w:cs="Calibri"/>
          <w:sz w:val="22"/>
          <w:szCs w:val="22"/>
        </w:rPr>
      </w:pPr>
      <w:r w:rsidRPr="00542477">
        <w:rPr>
          <w:rFonts w:asciiTheme="majorHAnsi" w:hAnsiTheme="majorHAnsi" w:cs="Calibri"/>
          <w:sz w:val="22"/>
          <w:szCs w:val="22"/>
        </w:rPr>
        <w:t>Will choose developer in winter/spring 2023</w:t>
      </w:r>
    </w:p>
    <w:p w14:paraId="4E20AC5D" w14:textId="77777777" w:rsidR="006E421D" w:rsidRPr="00542477" w:rsidRDefault="006E421D" w:rsidP="006E421D">
      <w:pPr>
        <w:numPr>
          <w:ilvl w:val="0"/>
          <w:numId w:val="11"/>
        </w:numPr>
        <w:rPr>
          <w:rFonts w:asciiTheme="majorHAnsi" w:hAnsiTheme="majorHAnsi" w:cs="Calibri"/>
          <w:sz w:val="22"/>
          <w:szCs w:val="22"/>
        </w:rPr>
      </w:pPr>
      <w:r w:rsidRPr="00542477">
        <w:rPr>
          <w:rFonts w:asciiTheme="majorHAnsi" w:hAnsiTheme="majorHAnsi" w:cs="Calibri"/>
          <w:sz w:val="22"/>
          <w:szCs w:val="22"/>
        </w:rPr>
        <w:t>Goals: develop housing that meets the needs of</w:t>
      </w:r>
    </w:p>
    <w:p w14:paraId="74A28AB0" w14:textId="77777777" w:rsidR="006E421D" w:rsidRPr="00542477" w:rsidRDefault="006E421D" w:rsidP="006E421D">
      <w:pPr>
        <w:numPr>
          <w:ilvl w:val="1"/>
          <w:numId w:val="11"/>
        </w:numPr>
        <w:rPr>
          <w:rFonts w:asciiTheme="majorHAnsi" w:hAnsiTheme="majorHAnsi" w:cs="Calibri"/>
          <w:sz w:val="22"/>
          <w:szCs w:val="22"/>
        </w:rPr>
      </w:pPr>
      <w:r w:rsidRPr="00542477">
        <w:rPr>
          <w:rFonts w:asciiTheme="majorHAnsi" w:hAnsiTheme="majorHAnsi" w:cs="Calibri"/>
          <w:sz w:val="22"/>
          <w:szCs w:val="22"/>
        </w:rPr>
        <w:t>Existing and future residents, while supporting diversity equity and inclusion</w:t>
      </w:r>
    </w:p>
    <w:p w14:paraId="39D8AA1B" w14:textId="2FD7298F" w:rsidR="005E3E31" w:rsidRPr="00542477" w:rsidRDefault="006E421D" w:rsidP="00994A75">
      <w:pPr>
        <w:numPr>
          <w:ilvl w:val="1"/>
          <w:numId w:val="11"/>
        </w:numPr>
        <w:rPr>
          <w:rFonts w:asciiTheme="majorHAnsi" w:hAnsiTheme="majorHAnsi" w:cs="Calibri"/>
          <w:sz w:val="22"/>
          <w:szCs w:val="22"/>
        </w:rPr>
      </w:pPr>
      <w:r w:rsidRPr="00542477">
        <w:rPr>
          <w:rFonts w:asciiTheme="majorHAnsi" w:hAnsiTheme="majorHAnsi" w:cs="Calibri"/>
          <w:sz w:val="22"/>
          <w:szCs w:val="22"/>
        </w:rPr>
        <w:t>Clackamas County housing production goals as described in local implementation plan</w:t>
      </w:r>
    </w:p>
    <w:p w14:paraId="437DCF73" w14:textId="03DD4AE2" w:rsidR="0086016D" w:rsidRPr="00542477" w:rsidRDefault="0086016D" w:rsidP="0003328D">
      <w:pPr>
        <w:rPr>
          <w:rFonts w:asciiTheme="majorHAnsi" w:hAnsiTheme="majorHAnsi" w:cs="Calibri"/>
          <w:sz w:val="22"/>
          <w:szCs w:val="22"/>
        </w:rPr>
      </w:pPr>
    </w:p>
    <w:p w14:paraId="3CAB087E" w14:textId="2C1E042A" w:rsidR="0086016D" w:rsidRPr="00542477" w:rsidRDefault="001E7C49" w:rsidP="0003328D">
      <w:pPr>
        <w:rPr>
          <w:rFonts w:asciiTheme="majorHAnsi" w:hAnsiTheme="majorHAnsi" w:cs="Calibri"/>
          <w:sz w:val="22"/>
          <w:szCs w:val="22"/>
        </w:rPr>
      </w:pPr>
      <w:r w:rsidRPr="00542477">
        <w:rPr>
          <w:rFonts w:asciiTheme="majorHAnsi" w:hAnsiTheme="majorHAnsi" w:cs="Calibri"/>
          <w:sz w:val="22"/>
          <w:szCs w:val="22"/>
        </w:rPr>
        <w:t>Choya- note to p</w:t>
      </w:r>
      <w:r w:rsidR="00AC56B6" w:rsidRPr="00542477">
        <w:rPr>
          <w:rFonts w:asciiTheme="majorHAnsi" w:hAnsiTheme="majorHAnsi" w:cs="Calibri"/>
          <w:sz w:val="22"/>
          <w:szCs w:val="22"/>
        </w:rPr>
        <w:t>articipants to please raise questions around any jargon that staff use</w:t>
      </w:r>
    </w:p>
    <w:p w14:paraId="16927D60" w14:textId="0CE0959C" w:rsidR="00AC56B6" w:rsidRPr="00542477" w:rsidRDefault="00AC56B6" w:rsidP="0003328D">
      <w:pPr>
        <w:rPr>
          <w:rFonts w:asciiTheme="majorHAnsi" w:hAnsiTheme="majorHAnsi" w:cs="Calibri"/>
          <w:sz w:val="22"/>
          <w:szCs w:val="22"/>
        </w:rPr>
      </w:pPr>
    </w:p>
    <w:p w14:paraId="1ED82AF6" w14:textId="6B3BC8DE" w:rsidR="00AC56B6" w:rsidRPr="00542477" w:rsidRDefault="00AC56B6" w:rsidP="0003328D">
      <w:pPr>
        <w:rPr>
          <w:rFonts w:asciiTheme="majorHAnsi" w:hAnsiTheme="majorHAnsi" w:cs="Calibri"/>
          <w:sz w:val="22"/>
          <w:szCs w:val="22"/>
        </w:rPr>
      </w:pPr>
      <w:r w:rsidRPr="00542477">
        <w:rPr>
          <w:rFonts w:asciiTheme="majorHAnsi" w:hAnsiTheme="majorHAnsi" w:cs="Calibri"/>
          <w:sz w:val="22"/>
          <w:szCs w:val="22"/>
        </w:rPr>
        <w:t>Questions or comments:</w:t>
      </w:r>
    </w:p>
    <w:p w14:paraId="6F95EAC0" w14:textId="77777777" w:rsidR="00CB0EC5" w:rsidRPr="00542477" w:rsidRDefault="00CB0EC5" w:rsidP="0003328D">
      <w:pPr>
        <w:rPr>
          <w:rFonts w:asciiTheme="majorHAnsi" w:hAnsiTheme="majorHAnsi" w:cs="Calibri"/>
          <w:sz w:val="22"/>
          <w:szCs w:val="22"/>
        </w:rPr>
      </w:pPr>
    </w:p>
    <w:p w14:paraId="33B4DB6E" w14:textId="60A711C6" w:rsidR="00AC56B6" w:rsidRPr="00542477" w:rsidRDefault="00B716D2" w:rsidP="00B716D2">
      <w:pPr>
        <w:numPr>
          <w:ilvl w:val="0"/>
          <w:numId w:val="5"/>
        </w:numPr>
        <w:rPr>
          <w:rFonts w:asciiTheme="majorHAnsi" w:hAnsiTheme="majorHAnsi" w:cs="Calibri"/>
          <w:i/>
          <w:iCs/>
          <w:sz w:val="22"/>
          <w:szCs w:val="22"/>
        </w:rPr>
      </w:pPr>
      <w:r w:rsidRPr="00542477">
        <w:rPr>
          <w:rFonts w:asciiTheme="majorHAnsi" w:hAnsiTheme="majorHAnsi" w:cs="Calibri"/>
          <w:i/>
          <w:iCs/>
          <w:sz w:val="22"/>
          <w:szCs w:val="22"/>
        </w:rPr>
        <w:t>O</w:t>
      </w:r>
      <w:r w:rsidR="00FB14C5" w:rsidRPr="00542477">
        <w:rPr>
          <w:rFonts w:asciiTheme="majorHAnsi" w:hAnsiTheme="majorHAnsi" w:cs="Calibri"/>
          <w:i/>
          <w:iCs/>
          <w:sz w:val="22"/>
          <w:szCs w:val="22"/>
        </w:rPr>
        <w:t xml:space="preserve">nce the developer is chosen, the city will go through the </w:t>
      </w:r>
      <w:r w:rsidR="00CB0EC5" w:rsidRPr="00542477">
        <w:rPr>
          <w:rFonts w:asciiTheme="majorHAnsi" w:hAnsiTheme="majorHAnsi" w:cs="Calibri"/>
          <w:i/>
          <w:iCs/>
          <w:sz w:val="22"/>
          <w:szCs w:val="22"/>
        </w:rPr>
        <w:t>land use process, and neighborhood meeting with the developer, and review commission, is that correct?</w:t>
      </w:r>
    </w:p>
    <w:p w14:paraId="473994FA" w14:textId="77777777" w:rsidR="00B716D2" w:rsidRPr="00542477" w:rsidRDefault="00B716D2" w:rsidP="0003328D">
      <w:pPr>
        <w:rPr>
          <w:rFonts w:asciiTheme="majorHAnsi" w:hAnsiTheme="majorHAnsi" w:cs="Calibri"/>
          <w:sz w:val="22"/>
          <w:szCs w:val="22"/>
        </w:rPr>
      </w:pPr>
    </w:p>
    <w:p w14:paraId="3C5E2B44" w14:textId="7AE0F5AE" w:rsidR="00CB0EC5" w:rsidRPr="00542477" w:rsidRDefault="00B716D2" w:rsidP="00B716D2">
      <w:pPr>
        <w:ind w:firstLine="720"/>
        <w:rPr>
          <w:rFonts w:asciiTheme="majorHAnsi" w:hAnsiTheme="majorHAnsi" w:cs="Calibri"/>
          <w:sz w:val="22"/>
          <w:szCs w:val="22"/>
        </w:rPr>
      </w:pPr>
      <w:r w:rsidRPr="00542477">
        <w:rPr>
          <w:rFonts w:asciiTheme="majorHAnsi" w:hAnsiTheme="majorHAnsi" w:cs="Calibri"/>
          <w:sz w:val="22"/>
          <w:szCs w:val="22"/>
        </w:rPr>
        <w:t>Y</w:t>
      </w:r>
      <w:r w:rsidR="00CB0EC5" w:rsidRPr="00542477">
        <w:rPr>
          <w:rFonts w:asciiTheme="majorHAnsi" w:hAnsiTheme="majorHAnsi" w:cs="Calibri"/>
          <w:sz w:val="22"/>
          <w:szCs w:val="22"/>
        </w:rPr>
        <w:t>es, the permitting process is a public process as you’ve described it</w:t>
      </w:r>
      <w:r w:rsidRPr="00542477">
        <w:rPr>
          <w:rFonts w:asciiTheme="majorHAnsi" w:hAnsiTheme="majorHAnsi" w:cs="Calibri"/>
          <w:sz w:val="22"/>
          <w:szCs w:val="22"/>
        </w:rPr>
        <w:t>.</w:t>
      </w:r>
    </w:p>
    <w:p w14:paraId="233E0CFF" w14:textId="3FF0CC04" w:rsidR="00483283" w:rsidRPr="00542477" w:rsidRDefault="00483283" w:rsidP="00494151">
      <w:pPr>
        <w:ind w:left="720"/>
        <w:rPr>
          <w:rFonts w:asciiTheme="majorHAnsi" w:hAnsiTheme="majorHAnsi" w:cs="Calibri"/>
          <w:sz w:val="22"/>
          <w:szCs w:val="22"/>
        </w:rPr>
      </w:pPr>
      <w:r w:rsidRPr="00542477">
        <w:rPr>
          <w:rFonts w:asciiTheme="majorHAnsi" w:hAnsiTheme="majorHAnsi" w:cs="Calibri"/>
          <w:sz w:val="22"/>
          <w:szCs w:val="22"/>
        </w:rPr>
        <w:lastRenderedPageBreak/>
        <w:t xml:space="preserve">There are two other elements to community engagement: a neighborhood meeting, and a survey. </w:t>
      </w:r>
      <w:r w:rsidR="00E45198" w:rsidRPr="00542477">
        <w:rPr>
          <w:rFonts w:asciiTheme="majorHAnsi" w:hAnsiTheme="majorHAnsi" w:cs="Calibri"/>
          <w:sz w:val="22"/>
          <w:szCs w:val="22"/>
        </w:rPr>
        <w:t>Those are b</w:t>
      </w:r>
      <w:r w:rsidR="00494151" w:rsidRPr="00542477">
        <w:rPr>
          <w:rFonts w:asciiTheme="majorHAnsi" w:hAnsiTheme="majorHAnsi" w:cs="Calibri"/>
          <w:sz w:val="22"/>
          <w:szCs w:val="22"/>
        </w:rPr>
        <w:t>roader opportunities for people to chime in who can’t participate in this process.</w:t>
      </w:r>
    </w:p>
    <w:p w14:paraId="57A2AF52" w14:textId="01B68055" w:rsidR="00B716D2" w:rsidRPr="00542477" w:rsidRDefault="00B716D2" w:rsidP="00B716D2">
      <w:pPr>
        <w:rPr>
          <w:rFonts w:asciiTheme="majorHAnsi" w:hAnsiTheme="majorHAnsi" w:cs="Calibri"/>
          <w:sz w:val="22"/>
          <w:szCs w:val="22"/>
        </w:rPr>
      </w:pPr>
    </w:p>
    <w:p w14:paraId="5165FD3E" w14:textId="1B92F243" w:rsidR="00B716D2" w:rsidRPr="00542477" w:rsidRDefault="00494151" w:rsidP="00E8599C">
      <w:pPr>
        <w:numPr>
          <w:ilvl w:val="0"/>
          <w:numId w:val="7"/>
        </w:numPr>
        <w:rPr>
          <w:rFonts w:asciiTheme="majorHAnsi" w:hAnsiTheme="majorHAnsi" w:cs="Calibri"/>
          <w:sz w:val="22"/>
          <w:szCs w:val="22"/>
        </w:rPr>
      </w:pPr>
      <w:r w:rsidRPr="00542477">
        <w:rPr>
          <w:rFonts w:asciiTheme="majorHAnsi" w:hAnsiTheme="majorHAnsi" w:cs="Calibri"/>
          <w:sz w:val="22"/>
          <w:szCs w:val="22"/>
        </w:rPr>
        <w:t>Timeline- August-October</w:t>
      </w:r>
    </w:p>
    <w:p w14:paraId="6F64BE4B" w14:textId="24B89882" w:rsidR="00494151" w:rsidRPr="00542477" w:rsidRDefault="006364CC" w:rsidP="00E8599C">
      <w:pPr>
        <w:numPr>
          <w:ilvl w:val="0"/>
          <w:numId w:val="7"/>
        </w:numPr>
        <w:rPr>
          <w:rFonts w:asciiTheme="majorHAnsi" w:hAnsiTheme="majorHAnsi" w:cs="Calibri"/>
          <w:sz w:val="22"/>
          <w:szCs w:val="22"/>
        </w:rPr>
      </w:pPr>
      <w:r w:rsidRPr="00542477">
        <w:rPr>
          <w:rFonts w:asciiTheme="majorHAnsi" w:hAnsiTheme="majorHAnsi" w:cs="Calibri"/>
          <w:sz w:val="22"/>
          <w:szCs w:val="22"/>
        </w:rPr>
        <w:t>HACC will issues solicitation in early 2023</w:t>
      </w:r>
    </w:p>
    <w:p w14:paraId="0DEC8A13" w14:textId="127E14A4" w:rsidR="00113FB6" w:rsidRPr="00542477" w:rsidRDefault="00113FB6" w:rsidP="00E8599C">
      <w:pPr>
        <w:numPr>
          <w:ilvl w:val="0"/>
          <w:numId w:val="7"/>
        </w:numPr>
        <w:rPr>
          <w:rFonts w:asciiTheme="majorHAnsi" w:hAnsiTheme="majorHAnsi" w:cs="Calibri"/>
          <w:sz w:val="22"/>
          <w:szCs w:val="22"/>
        </w:rPr>
      </w:pPr>
      <w:r w:rsidRPr="00542477">
        <w:rPr>
          <w:rFonts w:asciiTheme="majorHAnsi" w:hAnsiTheme="majorHAnsi" w:cs="Calibri"/>
          <w:sz w:val="22"/>
          <w:szCs w:val="22"/>
        </w:rPr>
        <w:t>Selection committee will weigh how each proposal meets the criteria in the solicitation</w:t>
      </w:r>
    </w:p>
    <w:p w14:paraId="09EA9D44" w14:textId="1BAA002C" w:rsidR="00113FB6" w:rsidRPr="00542477" w:rsidRDefault="00671F9A" w:rsidP="00E8599C">
      <w:pPr>
        <w:numPr>
          <w:ilvl w:val="0"/>
          <w:numId w:val="7"/>
        </w:numPr>
        <w:rPr>
          <w:rFonts w:asciiTheme="majorHAnsi" w:hAnsiTheme="majorHAnsi" w:cs="Calibri"/>
          <w:sz w:val="22"/>
          <w:szCs w:val="22"/>
        </w:rPr>
      </w:pPr>
      <w:r w:rsidRPr="00542477">
        <w:rPr>
          <w:rFonts w:asciiTheme="majorHAnsi" w:hAnsiTheme="majorHAnsi" w:cs="Calibri"/>
          <w:sz w:val="22"/>
          <w:szCs w:val="22"/>
        </w:rPr>
        <w:t xml:space="preserve">Once developer is chosen, there is more community engagement by the developer to see how well they did in applying the information in the solicitation </w:t>
      </w:r>
      <w:r w:rsidR="00A76978" w:rsidRPr="00542477">
        <w:rPr>
          <w:rFonts w:asciiTheme="majorHAnsi" w:hAnsiTheme="majorHAnsi" w:cs="Calibri"/>
          <w:sz w:val="22"/>
          <w:szCs w:val="22"/>
        </w:rPr>
        <w:t>in their design.</w:t>
      </w:r>
    </w:p>
    <w:p w14:paraId="63D54E4E" w14:textId="60E8B0FE" w:rsidR="00A76978" w:rsidRPr="00542477" w:rsidRDefault="00A76978" w:rsidP="00E8599C">
      <w:pPr>
        <w:numPr>
          <w:ilvl w:val="0"/>
          <w:numId w:val="7"/>
        </w:numPr>
        <w:rPr>
          <w:rFonts w:asciiTheme="majorHAnsi" w:hAnsiTheme="majorHAnsi" w:cs="Calibri"/>
          <w:sz w:val="22"/>
          <w:szCs w:val="22"/>
        </w:rPr>
      </w:pPr>
      <w:r w:rsidRPr="00542477">
        <w:rPr>
          <w:rFonts w:asciiTheme="majorHAnsi" w:hAnsiTheme="majorHAnsi" w:cs="Calibri"/>
          <w:sz w:val="22"/>
          <w:szCs w:val="22"/>
        </w:rPr>
        <w:t>Construction will likely start by summer or fall 2024</w:t>
      </w:r>
    </w:p>
    <w:p w14:paraId="59DAFA41" w14:textId="2E2903AD" w:rsidR="00E8599C" w:rsidRPr="00542477" w:rsidRDefault="00E8599C" w:rsidP="00E8599C">
      <w:pPr>
        <w:rPr>
          <w:rFonts w:asciiTheme="majorHAnsi" w:hAnsiTheme="majorHAnsi" w:cs="Calibri"/>
          <w:sz w:val="22"/>
          <w:szCs w:val="22"/>
        </w:rPr>
      </w:pPr>
    </w:p>
    <w:p w14:paraId="767EDDE9" w14:textId="2EAB136C" w:rsidR="00E8599C" w:rsidRPr="00542477" w:rsidRDefault="00E8599C" w:rsidP="00E8599C">
      <w:pPr>
        <w:rPr>
          <w:rFonts w:asciiTheme="majorHAnsi" w:hAnsiTheme="majorHAnsi" w:cs="Calibri"/>
          <w:sz w:val="22"/>
          <w:szCs w:val="22"/>
        </w:rPr>
      </w:pPr>
      <w:r w:rsidRPr="00542477">
        <w:rPr>
          <w:rFonts w:asciiTheme="majorHAnsi" w:hAnsiTheme="majorHAnsi" w:cs="Calibri"/>
          <w:sz w:val="22"/>
          <w:szCs w:val="22"/>
        </w:rPr>
        <w:t>Question</w:t>
      </w:r>
      <w:r w:rsidR="00EC25BE" w:rsidRPr="00542477">
        <w:rPr>
          <w:rFonts w:asciiTheme="majorHAnsi" w:hAnsiTheme="majorHAnsi" w:cs="Calibri"/>
          <w:sz w:val="22"/>
          <w:szCs w:val="22"/>
        </w:rPr>
        <w:t>s</w:t>
      </w:r>
      <w:r w:rsidRPr="00542477">
        <w:rPr>
          <w:rFonts w:asciiTheme="majorHAnsi" w:hAnsiTheme="majorHAnsi" w:cs="Calibri"/>
          <w:sz w:val="22"/>
          <w:szCs w:val="22"/>
        </w:rPr>
        <w:t xml:space="preserve">: </w:t>
      </w:r>
    </w:p>
    <w:p w14:paraId="60357D13" w14:textId="564CE234" w:rsidR="00352053" w:rsidRPr="00542477" w:rsidRDefault="00E8599C" w:rsidP="00E8599C">
      <w:pPr>
        <w:rPr>
          <w:rFonts w:asciiTheme="majorHAnsi" w:hAnsiTheme="majorHAnsi" w:cs="Calibri"/>
          <w:sz w:val="22"/>
          <w:szCs w:val="22"/>
        </w:rPr>
      </w:pPr>
      <w:r w:rsidRPr="00542477">
        <w:rPr>
          <w:rFonts w:asciiTheme="majorHAnsi" w:hAnsiTheme="majorHAnsi" w:cs="Calibri"/>
          <w:i/>
          <w:iCs/>
          <w:sz w:val="22"/>
          <w:szCs w:val="22"/>
        </w:rPr>
        <w:t xml:space="preserve">Will this statement of values apply to other </w:t>
      </w:r>
      <w:r w:rsidR="00BE05DC" w:rsidRPr="00542477">
        <w:rPr>
          <w:rFonts w:asciiTheme="majorHAnsi" w:hAnsiTheme="majorHAnsi" w:cs="Calibri"/>
          <w:i/>
          <w:iCs/>
          <w:sz w:val="22"/>
          <w:szCs w:val="22"/>
        </w:rPr>
        <w:t>affordable housing projects being</w:t>
      </w:r>
      <w:r w:rsidR="00BE05DC" w:rsidRPr="00542477">
        <w:rPr>
          <w:rFonts w:asciiTheme="majorHAnsi" w:hAnsiTheme="majorHAnsi" w:cs="Calibri"/>
          <w:sz w:val="22"/>
          <w:szCs w:val="22"/>
        </w:rPr>
        <w:t xml:space="preserve"> </w:t>
      </w:r>
      <w:r w:rsidR="00352053" w:rsidRPr="00B83742">
        <w:rPr>
          <w:rFonts w:asciiTheme="majorHAnsi" w:hAnsiTheme="majorHAnsi" w:cs="Calibri"/>
          <w:i/>
          <w:sz w:val="22"/>
          <w:szCs w:val="22"/>
        </w:rPr>
        <w:t>constructed</w:t>
      </w:r>
      <w:r w:rsidR="00352053" w:rsidRPr="00542477">
        <w:rPr>
          <w:rFonts w:asciiTheme="majorHAnsi" w:hAnsiTheme="majorHAnsi" w:cs="Calibri"/>
          <w:sz w:val="22"/>
          <w:szCs w:val="22"/>
        </w:rPr>
        <w:t>?</w:t>
      </w:r>
    </w:p>
    <w:p w14:paraId="5E8ECC4A" w14:textId="27402633" w:rsidR="00352053" w:rsidRPr="00542477" w:rsidRDefault="00352053" w:rsidP="00E8599C">
      <w:pPr>
        <w:rPr>
          <w:rFonts w:asciiTheme="majorHAnsi" w:hAnsiTheme="majorHAnsi" w:cs="Calibri"/>
          <w:sz w:val="22"/>
          <w:szCs w:val="22"/>
        </w:rPr>
      </w:pPr>
    </w:p>
    <w:p w14:paraId="63063AE8" w14:textId="11E24868" w:rsidR="00352053" w:rsidRPr="00542477" w:rsidRDefault="00352053" w:rsidP="00E8599C">
      <w:pPr>
        <w:rPr>
          <w:rFonts w:asciiTheme="majorHAnsi" w:hAnsiTheme="majorHAnsi" w:cs="Calibri"/>
          <w:sz w:val="22"/>
          <w:szCs w:val="22"/>
        </w:rPr>
      </w:pPr>
      <w:r w:rsidRPr="00542477">
        <w:rPr>
          <w:rFonts w:asciiTheme="majorHAnsi" w:hAnsiTheme="majorHAnsi" w:cs="Calibri"/>
          <w:sz w:val="22"/>
          <w:szCs w:val="22"/>
        </w:rPr>
        <w:t>Mercy Housing – already went through community engagement-privately owned property</w:t>
      </w:r>
    </w:p>
    <w:p w14:paraId="310065B8" w14:textId="774B1690" w:rsidR="00352053" w:rsidRPr="00542477" w:rsidRDefault="00352053" w:rsidP="00E8599C">
      <w:pPr>
        <w:rPr>
          <w:rFonts w:asciiTheme="majorHAnsi" w:hAnsiTheme="majorHAnsi" w:cs="Calibri"/>
          <w:sz w:val="22"/>
          <w:szCs w:val="22"/>
        </w:rPr>
      </w:pPr>
    </w:p>
    <w:p w14:paraId="5355342D" w14:textId="245362EA" w:rsidR="00D56C84" w:rsidRPr="00542477" w:rsidRDefault="00352053" w:rsidP="00E8599C">
      <w:pPr>
        <w:rPr>
          <w:rFonts w:asciiTheme="majorHAnsi" w:hAnsiTheme="majorHAnsi" w:cs="Calibri"/>
          <w:sz w:val="22"/>
          <w:szCs w:val="22"/>
        </w:rPr>
      </w:pPr>
      <w:r w:rsidRPr="00542477">
        <w:rPr>
          <w:rFonts w:asciiTheme="majorHAnsi" w:hAnsiTheme="majorHAnsi" w:cs="Calibri"/>
          <w:sz w:val="22"/>
          <w:szCs w:val="22"/>
        </w:rPr>
        <w:t xml:space="preserve">This is a different process because it’s a publicly owned property. This property </w:t>
      </w:r>
      <w:r w:rsidR="00D56C84" w:rsidRPr="00542477">
        <w:rPr>
          <w:rFonts w:asciiTheme="majorHAnsi" w:hAnsiTheme="majorHAnsi" w:cs="Calibri"/>
          <w:sz w:val="22"/>
          <w:szCs w:val="22"/>
        </w:rPr>
        <w:t>is unique. The values statement will inform this particular project, however the housing element of our comprehensive plan is going to be updated and this can inform that process also.</w:t>
      </w:r>
    </w:p>
    <w:p w14:paraId="2E067D6E" w14:textId="4A06B74F" w:rsidR="00D56C84" w:rsidRPr="00542477" w:rsidRDefault="00D56C84" w:rsidP="00E8599C">
      <w:pPr>
        <w:rPr>
          <w:rFonts w:asciiTheme="majorHAnsi" w:hAnsiTheme="majorHAnsi" w:cs="Calibri"/>
          <w:sz w:val="22"/>
          <w:szCs w:val="22"/>
        </w:rPr>
      </w:pPr>
    </w:p>
    <w:p w14:paraId="7EB31D13" w14:textId="24FE51FE" w:rsidR="00D56C84" w:rsidRPr="00542477" w:rsidRDefault="001768A7" w:rsidP="00E8599C">
      <w:pPr>
        <w:rPr>
          <w:rFonts w:asciiTheme="majorHAnsi" w:hAnsiTheme="majorHAnsi" w:cs="Calibri"/>
          <w:i/>
          <w:iCs/>
          <w:sz w:val="22"/>
          <w:szCs w:val="22"/>
        </w:rPr>
      </w:pPr>
      <w:r w:rsidRPr="00542477">
        <w:rPr>
          <w:rFonts w:asciiTheme="majorHAnsi" w:hAnsiTheme="majorHAnsi" w:cs="Calibri"/>
          <w:i/>
          <w:iCs/>
          <w:sz w:val="22"/>
          <w:szCs w:val="22"/>
        </w:rPr>
        <w:t xml:space="preserve">Is this kind of community input new in LO or Clackamas County? </w:t>
      </w:r>
    </w:p>
    <w:p w14:paraId="4B9C3C70" w14:textId="43C7733F" w:rsidR="001768A7" w:rsidRPr="00542477" w:rsidRDefault="001768A7" w:rsidP="00E8599C">
      <w:pPr>
        <w:rPr>
          <w:rFonts w:asciiTheme="majorHAnsi" w:hAnsiTheme="majorHAnsi" w:cs="Calibri"/>
          <w:sz w:val="22"/>
          <w:szCs w:val="22"/>
        </w:rPr>
      </w:pPr>
    </w:p>
    <w:p w14:paraId="559D1A91" w14:textId="41EC10D0" w:rsidR="001768A7" w:rsidRPr="00542477" w:rsidRDefault="00447B5E" w:rsidP="00E8599C">
      <w:pPr>
        <w:rPr>
          <w:rFonts w:asciiTheme="majorHAnsi" w:hAnsiTheme="majorHAnsi" w:cs="Calibri"/>
          <w:sz w:val="22"/>
          <w:szCs w:val="22"/>
        </w:rPr>
      </w:pPr>
      <w:r w:rsidRPr="00542477">
        <w:rPr>
          <w:rFonts w:asciiTheme="majorHAnsi" w:hAnsiTheme="majorHAnsi" w:cs="Calibri"/>
          <w:sz w:val="22"/>
          <w:szCs w:val="22"/>
        </w:rPr>
        <w:t>Usually when it is a public agency initiated project there is this kind of community engagement.</w:t>
      </w:r>
    </w:p>
    <w:p w14:paraId="184DCB37" w14:textId="54DDE1F0" w:rsidR="00447B5E" w:rsidRPr="00542477" w:rsidRDefault="00EC25BE" w:rsidP="00E8599C">
      <w:pPr>
        <w:rPr>
          <w:rFonts w:asciiTheme="majorHAnsi" w:hAnsiTheme="majorHAnsi" w:cs="Calibri"/>
          <w:sz w:val="22"/>
          <w:szCs w:val="22"/>
        </w:rPr>
      </w:pPr>
      <w:r w:rsidRPr="00542477">
        <w:rPr>
          <w:rFonts w:asciiTheme="majorHAnsi" w:hAnsiTheme="majorHAnsi" w:cs="Calibri"/>
          <w:sz w:val="22"/>
          <w:szCs w:val="22"/>
        </w:rPr>
        <w:t xml:space="preserve">There is community engagement that is required of projects that are funded by public resources. </w:t>
      </w:r>
      <w:r w:rsidR="00BC78B9" w:rsidRPr="00542477">
        <w:rPr>
          <w:rFonts w:asciiTheme="majorHAnsi" w:hAnsiTheme="majorHAnsi" w:cs="Calibri"/>
          <w:sz w:val="22"/>
          <w:szCs w:val="22"/>
        </w:rPr>
        <w:t>This is typically done through</w:t>
      </w:r>
      <w:r w:rsidRPr="00542477">
        <w:rPr>
          <w:rFonts w:asciiTheme="majorHAnsi" w:hAnsiTheme="majorHAnsi" w:cs="Calibri"/>
          <w:sz w:val="22"/>
          <w:szCs w:val="22"/>
        </w:rPr>
        <w:t xml:space="preserve"> neighborhood meetings</w:t>
      </w:r>
      <w:r w:rsidR="00914A2F" w:rsidRPr="00542477">
        <w:rPr>
          <w:rFonts w:asciiTheme="majorHAnsi" w:hAnsiTheme="majorHAnsi" w:cs="Calibri"/>
          <w:sz w:val="22"/>
          <w:szCs w:val="22"/>
        </w:rPr>
        <w:t>-</w:t>
      </w:r>
      <w:r w:rsidR="00BC78B9" w:rsidRPr="00542477">
        <w:rPr>
          <w:rFonts w:asciiTheme="majorHAnsi" w:hAnsiTheme="majorHAnsi" w:cs="Calibri"/>
          <w:sz w:val="22"/>
          <w:szCs w:val="22"/>
        </w:rPr>
        <w:t>but this</w:t>
      </w:r>
      <w:r w:rsidR="00914A2F" w:rsidRPr="00542477">
        <w:rPr>
          <w:rFonts w:asciiTheme="majorHAnsi" w:hAnsiTheme="majorHAnsi" w:cs="Calibri"/>
          <w:sz w:val="22"/>
          <w:szCs w:val="22"/>
        </w:rPr>
        <w:t xml:space="preserve"> </w:t>
      </w:r>
      <w:r w:rsidR="00B83742">
        <w:rPr>
          <w:rFonts w:asciiTheme="majorHAnsi" w:hAnsiTheme="majorHAnsi" w:cs="Calibri"/>
          <w:sz w:val="22"/>
          <w:szCs w:val="22"/>
        </w:rPr>
        <w:t xml:space="preserve">can </w:t>
      </w:r>
      <w:r w:rsidR="00BC78B9" w:rsidRPr="00542477">
        <w:rPr>
          <w:rFonts w:asciiTheme="majorHAnsi" w:hAnsiTheme="majorHAnsi" w:cs="Calibri"/>
          <w:sz w:val="22"/>
          <w:szCs w:val="22"/>
        </w:rPr>
        <w:t>m</w:t>
      </w:r>
      <w:r w:rsidR="00B83742">
        <w:rPr>
          <w:rFonts w:asciiTheme="majorHAnsi" w:hAnsiTheme="majorHAnsi" w:cs="Calibri"/>
          <w:sz w:val="22"/>
          <w:szCs w:val="22"/>
        </w:rPr>
        <w:t>iss</w:t>
      </w:r>
      <w:r w:rsidR="00BC78B9" w:rsidRPr="00542477">
        <w:rPr>
          <w:rFonts w:asciiTheme="majorHAnsi" w:hAnsiTheme="majorHAnsi" w:cs="Calibri"/>
          <w:sz w:val="22"/>
          <w:szCs w:val="22"/>
        </w:rPr>
        <w:t xml:space="preserve"> the </w:t>
      </w:r>
      <w:r w:rsidR="00914A2F" w:rsidRPr="00542477">
        <w:rPr>
          <w:rFonts w:asciiTheme="majorHAnsi" w:hAnsiTheme="majorHAnsi" w:cs="Calibri"/>
          <w:sz w:val="22"/>
          <w:szCs w:val="22"/>
        </w:rPr>
        <w:t xml:space="preserve">perspective of </w:t>
      </w:r>
      <w:r w:rsidR="00B83742">
        <w:rPr>
          <w:rFonts w:asciiTheme="majorHAnsi" w:hAnsiTheme="majorHAnsi" w:cs="Calibri"/>
          <w:sz w:val="22"/>
          <w:szCs w:val="22"/>
        </w:rPr>
        <w:t>people who will live in this housing</w:t>
      </w:r>
      <w:r w:rsidR="00BC78B9" w:rsidRPr="00542477">
        <w:rPr>
          <w:rFonts w:asciiTheme="majorHAnsi" w:hAnsiTheme="majorHAnsi" w:cs="Calibri"/>
          <w:sz w:val="22"/>
          <w:szCs w:val="22"/>
        </w:rPr>
        <w:t>.</w:t>
      </w:r>
      <w:r w:rsidR="00914A2F" w:rsidRPr="00542477">
        <w:rPr>
          <w:rFonts w:asciiTheme="majorHAnsi" w:hAnsiTheme="majorHAnsi" w:cs="Calibri"/>
          <w:sz w:val="22"/>
          <w:szCs w:val="22"/>
        </w:rPr>
        <w:t xml:space="preserve"> </w:t>
      </w:r>
    </w:p>
    <w:p w14:paraId="1E01C23E" w14:textId="44858410" w:rsidR="00BC78B9" w:rsidRPr="00542477" w:rsidRDefault="00BC78B9" w:rsidP="00E8599C">
      <w:pPr>
        <w:rPr>
          <w:rFonts w:asciiTheme="majorHAnsi" w:hAnsiTheme="majorHAnsi" w:cs="Calibri"/>
          <w:sz w:val="22"/>
          <w:szCs w:val="22"/>
        </w:rPr>
      </w:pPr>
    </w:p>
    <w:p w14:paraId="1B46E11F" w14:textId="5558E3AA" w:rsidR="00BC78B9" w:rsidRPr="00542477" w:rsidRDefault="00BC78B9" w:rsidP="00E8599C">
      <w:pPr>
        <w:rPr>
          <w:rFonts w:asciiTheme="majorHAnsi" w:hAnsiTheme="majorHAnsi" w:cs="Calibri"/>
          <w:b/>
          <w:bCs/>
          <w:sz w:val="22"/>
          <w:szCs w:val="22"/>
        </w:rPr>
      </w:pPr>
      <w:r w:rsidRPr="00542477">
        <w:rPr>
          <w:rFonts w:asciiTheme="majorHAnsi" w:hAnsiTheme="majorHAnsi" w:cs="Calibri"/>
          <w:b/>
          <w:bCs/>
          <w:sz w:val="22"/>
          <w:szCs w:val="22"/>
        </w:rPr>
        <w:t>Discussion</w:t>
      </w:r>
    </w:p>
    <w:p w14:paraId="21218725" w14:textId="77777777" w:rsidR="00BC78B9" w:rsidRPr="00542477" w:rsidRDefault="00BC78B9" w:rsidP="00E8599C">
      <w:pPr>
        <w:rPr>
          <w:rFonts w:asciiTheme="majorHAnsi" w:hAnsiTheme="majorHAnsi" w:cs="Calibri"/>
          <w:sz w:val="22"/>
          <w:szCs w:val="22"/>
        </w:rPr>
      </w:pPr>
    </w:p>
    <w:p w14:paraId="0EDD0489" w14:textId="77777777" w:rsidR="00947772" w:rsidRPr="00542477" w:rsidRDefault="00947772" w:rsidP="00E8599C">
      <w:pPr>
        <w:rPr>
          <w:rFonts w:asciiTheme="majorHAnsi" w:hAnsiTheme="majorHAnsi" w:cs="Calibri"/>
          <w:i/>
          <w:iCs/>
          <w:sz w:val="22"/>
          <w:szCs w:val="22"/>
        </w:rPr>
      </w:pPr>
      <w:r w:rsidRPr="00542477">
        <w:rPr>
          <w:rFonts w:asciiTheme="majorHAnsi" w:hAnsiTheme="majorHAnsi" w:cs="Calibri"/>
          <w:i/>
          <w:iCs/>
          <w:sz w:val="22"/>
          <w:szCs w:val="22"/>
        </w:rPr>
        <w:t>Why is affordable housing important in your community and what are your hopes and dreams for this project? What are you excited about? What needs do you see in your community?</w:t>
      </w:r>
    </w:p>
    <w:p w14:paraId="3991C81C" w14:textId="77777777" w:rsidR="00947772" w:rsidRPr="00542477" w:rsidRDefault="00947772" w:rsidP="00E8599C">
      <w:pPr>
        <w:rPr>
          <w:rFonts w:asciiTheme="majorHAnsi" w:hAnsiTheme="majorHAnsi" w:cs="Calibri"/>
          <w:sz w:val="22"/>
          <w:szCs w:val="22"/>
        </w:rPr>
      </w:pPr>
    </w:p>
    <w:p w14:paraId="512834DA" w14:textId="31559FC3" w:rsidR="00BC78B9" w:rsidRPr="00542477" w:rsidRDefault="00A543E7" w:rsidP="00E8599C">
      <w:pPr>
        <w:rPr>
          <w:rFonts w:asciiTheme="majorHAnsi" w:hAnsiTheme="majorHAnsi" w:cs="Calibri"/>
          <w:sz w:val="22"/>
          <w:szCs w:val="22"/>
        </w:rPr>
      </w:pPr>
      <w:r w:rsidRPr="00542477">
        <w:rPr>
          <w:rFonts w:asciiTheme="majorHAnsi" w:hAnsiTheme="majorHAnsi" w:cs="Calibri"/>
          <w:sz w:val="22"/>
          <w:szCs w:val="22"/>
        </w:rPr>
        <w:t xml:space="preserve">Looking at 50 units that can assist us in the fight against global warming. Electrify the entire thing, solar, stoves that aren’t using fossil fuels, save trees, build from ground up with that in mind. </w:t>
      </w:r>
    </w:p>
    <w:p w14:paraId="6D9AC9D1" w14:textId="663D52EE" w:rsidR="00A543E7" w:rsidRPr="00542477" w:rsidRDefault="00A543E7" w:rsidP="00E8599C">
      <w:pPr>
        <w:rPr>
          <w:rFonts w:asciiTheme="majorHAnsi" w:hAnsiTheme="majorHAnsi" w:cs="Calibri"/>
          <w:sz w:val="22"/>
          <w:szCs w:val="22"/>
        </w:rPr>
      </w:pPr>
    </w:p>
    <w:p w14:paraId="7D468AED" w14:textId="42B255DC" w:rsidR="008A351D" w:rsidRPr="00542477" w:rsidRDefault="00B8293C" w:rsidP="00E8599C">
      <w:pPr>
        <w:rPr>
          <w:rFonts w:asciiTheme="majorHAnsi" w:hAnsiTheme="majorHAnsi" w:cs="Calibri"/>
          <w:sz w:val="22"/>
          <w:szCs w:val="22"/>
        </w:rPr>
      </w:pPr>
      <w:r w:rsidRPr="00542477">
        <w:rPr>
          <w:rFonts w:asciiTheme="majorHAnsi" w:hAnsiTheme="majorHAnsi" w:cs="Calibri"/>
          <w:sz w:val="22"/>
          <w:szCs w:val="22"/>
        </w:rPr>
        <w:t>H</w:t>
      </w:r>
      <w:r w:rsidR="0059738E" w:rsidRPr="00542477">
        <w:rPr>
          <w:rFonts w:asciiTheme="majorHAnsi" w:hAnsiTheme="majorHAnsi" w:cs="Calibri"/>
          <w:sz w:val="22"/>
          <w:szCs w:val="22"/>
        </w:rPr>
        <w:t xml:space="preserve">appy to think that people who work in </w:t>
      </w:r>
      <w:r w:rsidRPr="00542477">
        <w:rPr>
          <w:rFonts w:asciiTheme="majorHAnsi" w:hAnsiTheme="majorHAnsi" w:cs="Calibri"/>
          <w:sz w:val="22"/>
          <w:szCs w:val="22"/>
        </w:rPr>
        <w:t xml:space="preserve">service industry would be able to live in LO. Great place to live, safe, private, </w:t>
      </w:r>
      <w:proofErr w:type="gramStart"/>
      <w:r w:rsidRPr="00542477">
        <w:rPr>
          <w:rFonts w:asciiTheme="majorHAnsi" w:hAnsiTheme="majorHAnsi" w:cs="Calibri"/>
          <w:sz w:val="22"/>
          <w:szCs w:val="22"/>
        </w:rPr>
        <w:t>beautiful</w:t>
      </w:r>
      <w:proofErr w:type="gramEnd"/>
      <w:r w:rsidRPr="00542477">
        <w:rPr>
          <w:rFonts w:asciiTheme="majorHAnsi" w:hAnsiTheme="majorHAnsi" w:cs="Calibri"/>
          <w:sz w:val="22"/>
          <w:szCs w:val="22"/>
        </w:rPr>
        <w:t>.</w:t>
      </w:r>
    </w:p>
    <w:p w14:paraId="3C2F522C" w14:textId="7E7041E4" w:rsidR="001307B2" w:rsidRPr="00542477" w:rsidRDefault="001307B2" w:rsidP="00E8599C">
      <w:pPr>
        <w:rPr>
          <w:rFonts w:asciiTheme="majorHAnsi" w:hAnsiTheme="majorHAnsi" w:cs="Calibri"/>
          <w:sz w:val="22"/>
          <w:szCs w:val="22"/>
        </w:rPr>
      </w:pPr>
    </w:p>
    <w:p w14:paraId="339CB4DA" w14:textId="06E11477" w:rsidR="001307B2" w:rsidRPr="00542477" w:rsidRDefault="007D3448" w:rsidP="00E8599C">
      <w:pPr>
        <w:rPr>
          <w:rFonts w:asciiTheme="majorHAnsi" w:hAnsiTheme="majorHAnsi" w:cs="Calibri"/>
          <w:sz w:val="22"/>
          <w:szCs w:val="22"/>
        </w:rPr>
      </w:pPr>
      <w:r w:rsidRPr="00542477">
        <w:rPr>
          <w:rFonts w:asciiTheme="majorHAnsi" w:hAnsiTheme="majorHAnsi" w:cs="Calibri"/>
          <w:sz w:val="22"/>
          <w:szCs w:val="22"/>
        </w:rPr>
        <w:t xml:space="preserve">Excited to have housing affordable to families </w:t>
      </w:r>
      <w:r w:rsidR="009A102D" w:rsidRPr="00542477">
        <w:rPr>
          <w:rFonts w:asciiTheme="majorHAnsi" w:hAnsiTheme="majorHAnsi" w:cs="Calibri"/>
          <w:sz w:val="22"/>
          <w:szCs w:val="22"/>
        </w:rPr>
        <w:t>so they can take advantage of good schools. We have 2 shelters in LO but nowhere for families who have vouchers to move into.</w:t>
      </w:r>
      <w:r w:rsidR="00F01AB4" w:rsidRPr="00542477">
        <w:rPr>
          <w:rFonts w:asciiTheme="majorHAnsi" w:hAnsiTheme="majorHAnsi" w:cs="Calibri"/>
          <w:sz w:val="22"/>
          <w:szCs w:val="22"/>
        </w:rPr>
        <w:t xml:space="preserve"> Unfair that living here is</w:t>
      </w:r>
      <w:r w:rsidR="00CE76BB" w:rsidRPr="00542477">
        <w:rPr>
          <w:rFonts w:asciiTheme="majorHAnsi" w:hAnsiTheme="majorHAnsi" w:cs="Calibri"/>
          <w:sz w:val="22"/>
          <w:szCs w:val="22"/>
        </w:rPr>
        <w:t xml:space="preserve"> not an option for everyone.</w:t>
      </w:r>
      <w:r w:rsidR="009A102D" w:rsidRPr="00542477">
        <w:rPr>
          <w:rFonts w:asciiTheme="majorHAnsi" w:hAnsiTheme="majorHAnsi" w:cs="Calibri"/>
          <w:sz w:val="22"/>
          <w:szCs w:val="22"/>
        </w:rPr>
        <w:t xml:space="preserve"> </w:t>
      </w:r>
    </w:p>
    <w:p w14:paraId="48ABB4A1" w14:textId="1F71A137" w:rsidR="00CE76BB" w:rsidRPr="00542477" w:rsidRDefault="00271C0B" w:rsidP="00E8599C">
      <w:pPr>
        <w:rPr>
          <w:rFonts w:asciiTheme="majorHAnsi" w:hAnsiTheme="majorHAnsi" w:cs="Calibri"/>
          <w:sz w:val="22"/>
          <w:szCs w:val="22"/>
        </w:rPr>
      </w:pPr>
      <w:r w:rsidRPr="00542477">
        <w:rPr>
          <w:rFonts w:asciiTheme="majorHAnsi" w:hAnsiTheme="majorHAnsi" w:cs="Calibri"/>
          <w:sz w:val="22"/>
          <w:szCs w:val="22"/>
        </w:rPr>
        <w:t xml:space="preserve"> </w:t>
      </w:r>
    </w:p>
    <w:p w14:paraId="6D975D94" w14:textId="0E28B5A7" w:rsidR="00271C0B" w:rsidRPr="00542477" w:rsidRDefault="00ED4A1C" w:rsidP="00E8599C">
      <w:pPr>
        <w:rPr>
          <w:rFonts w:asciiTheme="majorHAnsi" w:hAnsiTheme="majorHAnsi" w:cs="Calibri"/>
          <w:sz w:val="22"/>
          <w:szCs w:val="22"/>
        </w:rPr>
      </w:pPr>
      <w:r w:rsidRPr="00542477">
        <w:rPr>
          <w:rFonts w:asciiTheme="majorHAnsi" w:hAnsiTheme="majorHAnsi" w:cs="Calibri"/>
          <w:sz w:val="22"/>
          <w:szCs w:val="22"/>
        </w:rPr>
        <w:t>H</w:t>
      </w:r>
      <w:r w:rsidR="00300D1B" w:rsidRPr="00542477">
        <w:rPr>
          <w:rFonts w:asciiTheme="majorHAnsi" w:hAnsiTheme="majorHAnsi" w:cs="Calibri"/>
          <w:sz w:val="22"/>
          <w:szCs w:val="22"/>
        </w:rPr>
        <w:t xml:space="preserve">opeful that we can pick </w:t>
      </w:r>
      <w:r w:rsidR="00963270" w:rsidRPr="00542477">
        <w:rPr>
          <w:rFonts w:asciiTheme="majorHAnsi" w:hAnsiTheme="majorHAnsi" w:cs="Calibri"/>
          <w:sz w:val="22"/>
          <w:szCs w:val="22"/>
        </w:rPr>
        <w:t>a developer</w:t>
      </w:r>
      <w:r w:rsidR="00300D1B" w:rsidRPr="00542477">
        <w:rPr>
          <w:rFonts w:asciiTheme="majorHAnsi" w:hAnsiTheme="majorHAnsi" w:cs="Calibri"/>
          <w:sz w:val="22"/>
          <w:szCs w:val="22"/>
        </w:rPr>
        <w:t xml:space="preserve"> that can create an out-of-the-box community that can change the view of AH in this community. Something that can benefit our schools. Some place that people think, “I could live there.” Excited to just go beyond the idea of what I think people see as </w:t>
      </w:r>
      <w:r w:rsidR="00963270" w:rsidRPr="00542477">
        <w:rPr>
          <w:rFonts w:asciiTheme="majorHAnsi" w:hAnsiTheme="majorHAnsi" w:cs="Calibri"/>
          <w:sz w:val="22"/>
          <w:szCs w:val="22"/>
        </w:rPr>
        <w:t>affordable housing</w:t>
      </w:r>
      <w:r w:rsidR="00300D1B" w:rsidRPr="00542477">
        <w:rPr>
          <w:rFonts w:asciiTheme="majorHAnsi" w:hAnsiTheme="majorHAnsi" w:cs="Calibri"/>
          <w:sz w:val="22"/>
          <w:szCs w:val="22"/>
        </w:rPr>
        <w:t xml:space="preserve"> or worker housing and start seeing the benefit of becoming more interesting and more diverse. </w:t>
      </w:r>
    </w:p>
    <w:p w14:paraId="415BCA13" w14:textId="7963FF9C" w:rsidR="00300D1B" w:rsidRPr="00542477" w:rsidRDefault="00300D1B" w:rsidP="00E8599C">
      <w:pPr>
        <w:rPr>
          <w:rFonts w:asciiTheme="majorHAnsi" w:hAnsiTheme="majorHAnsi" w:cs="Calibri"/>
          <w:sz w:val="22"/>
          <w:szCs w:val="22"/>
        </w:rPr>
      </w:pPr>
    </w:p>
    <w:p w14:paraId="0C51F32B" w14:textId="5A2710A8" w:rsidR="00300D1B" w:rsidRPr="00542477" w:rsidRDefault="004942AF" w:rsidP="00E8599C">
      <w:pPr>
        <w:rPr>
          <w:rFonts w:asciiTheme="majorHAnsi" w:hAnsiTheme="majorHAnsi" w:cs="Calibri"/>
          <w:sz w:val="22"/>
          <w:szCs w:val="22"/>
        </w:rPr>
      </w:pPr>
      <w:r w:rsidRPr="00542477">
        <w:rPr>
          <w:rFonts w:asciiTheme="majorHAnsi" w:hAnsiTheme="majorHAnsi" w:cs="Calibri"/>
          <w:sz w:val="22"/>
          <w:szCs w:val="22"/>
        </w:rPr>
        <w:lastRenderedPageBreak/>
        <w:t>Want to see examples of othe</w:t>
      </w:r>
      <w:r w:rsidR="00B83742">
        <w:rPr>
          <w:rFonts w:asciiTheme="majorHAnsi" w:hAnsiTheme="majorHAnsi" w:cs="Calibri"/>
          <w:sz w:val="22"/>
          <w:szCs w:val="22"/>
        </w:rPr>
        <w:t>r b</w:t>
      </w:r>
      <w:r w:rsidRPr="00542477">
        <w:rPr>
          <w:rFonts w:asciiTheme="majorHAnsi" w:hAnsiTheme="majorHAnsi" w:cs="Calibri"/>
          <w:sz w:val="22"/>
          <w:szCs w:val="22"/>
        </w:rPr>
        <w:t>ond-funded projects such as</w:t>
      </w:r>
      <w:r w:rsidR="00300D1B" w:rsidRPr="00542477">
        <w:rPr>
          <w:rFonts w:asciiTheme="majorHAnsi" w:hAnsiTheme="majorHAnsi" w:cs="Calibri"/>
          <w:sz w:val="22"/>
          <w:szCs w:val="22"/>
        </w:rPr>
        <w:t xml:space="preserve"> Rockwood </w:t>
      </w:r>
      <w:r w:rsidR="00B83742">
        <w:rPr>
          <w:rFonts w:asciiTheme="majorHAnsi" w:hAnsiTheme="majorHAnsi" w:cs="Calibri"/>
          <w:sz w:val="22"/>
          <w:szCs w:val="22"/>
        </w:rPr>
        <w:t>Village</w:t>
      </w:r>
      <w:r w:rsidR="00C57CB7" w:rsidRPr="00542477">
        <w:rPr>
          <w:rFonts w:asciiTheme="majorHAnsi" w:hAnsiTheme="majorHAnsi" w:cs="Calibri"/>
          <w:sz w:val="22"/>
          <w:szCs w:val="22"/>
        </w:rPr>
        <w:t xml:space="preserve">, Tukwila Springs </w:t>
      </w:r>
      <w:r w:rsidR="00E64FA2" w:rsidRPr="00542477">
        <w:rPr>
          <w:rFonts w:asciiTheme="majorHAnsi" w:hAnsiTheme="majorHAnsi" w:cs="Calibri"/>
          <w:sz w:val="22"/>
          <w:szCs w:val="22"/>
        </w:rPr>
        <w:t xml:space="preserve">in Gladstone. </w:t>
      </w:r>
    </w:p>
    <w:p w14:paraId="337C3047" w14:textId="3E54F19B" w:rsidR="003F514F" w:rsidRPr="00542477" w:rsidRDefault="003F514F" w:rsidP="00E8599C">
      <w:pPr>
        <w:rPr>
          <w:rFonts w:asciiTheme="majorHAnsi" w:hAnsiTheme="majorHAnsi" w:cs="Calibri"/>
          <w:sz w:val="22"/>
          <w:szCs w:val="22"/>
        </w:rPr>
      </w:pPr>
    </w:p>
    <w:p w14:paraId="5BC58AAB" w14:textId="5263AC16" w:rsidR="003F514F" w:rsidRPr="00542477" w:rsidRDefault="0044262A" w:rsidP="00E8599C">
      <w:pPr>
        <w:rPr>
          <w:rFonts w:asciiTheme="majorHAnsi" w:hAnsiTheme="majorHAnsi" w:cs="Calibri"/>
          <w:sz w:val="22"/>
          <w:szCs w:val="22"/>
        </w:rPr>
      </w:pPr>
      <w:r w:rsidRPr="00542477">
        <w:rPr>
          <w:rFonts w:asciiTheme="majorHAnsi" w:hAnsiTheme="majorHAnsi" w:cs="Calibri"/>
          <w:sz w:val="22"/>
          <w:szCs w:val="22"/>
        </w:rPr>
        <w:t>People’s definitions of sustainability don’t necessarily align, for some people it means survival.</w:t>
      </w:r>
    </w:p>
    <w:p w14:paraId="762765E8" w14:textId="607D6167" w:rsidR="00AC4404" w:rsidRPr="00542477" w:rsidRDefault="00AC4404" w:rsidP="00E8599C">
      <w:pPr>
        <w:rPr>
          <w:rFonts w:asciiTheme="majorHAnsi" w:hAnsiTheme="majorHAnsi" w:cs="Calibri"/>
          <w:sz w:val="22"/>
          <w:szCs w:val="22"/>
        </w:rPr>
      </w:pPr>
    </w:p>
    <w:p w14:paraId="450E8A74" w14:textId="2DC54A85" w:rsidR="00AC4404" w:rsidRDefault="002B4F7A" w:rsidP="00E8599C">
      <w:pPr>
        <w:rPr>
          <w:rFonts w:asciiTheme="majorHAnsi" w:hAnsiTheme="majorHAnsi" w:cs="Calibri"/>
          <w:sz w:val="22"/>
          <w:szCs w:val="22"/>
        </w:rPr>
      </w:pPr>
      <w:r w:rsidRPr="00542477">
        <w:rPr>
          <w:rFonts w:asciiTheme="majorHAnsi" w:hAnsiTheme="majorHAnsi" w:cs="Calibri"/>
          <w:sz w:val="22"/>
          <w:szCs w:val="22"/>
        </w:rPr>
        <w:t xml:space="preserve">I’m excited for people to live under tree canopy in LO. </w:t>
      </w:r>
      <w:r w:rsidR="00AC4404" w:rsidRPr="00542477">
        <w:rPr>
          <w:rFonts w:asciiTheme="majorHAnsi" w:hAnsiTheme="majorHAnsi" w:cs="Calibri"/>
          <w:sz w:val="22"/>
          <w:szCs w:val="22"/>
        </w:rPr>
        <w:t>71 people died in Portland of heat</w:t>
      </w:r>
      <w:r w:rsidR="00B83742">
        <w:rPr>
          <w:rFonts w:asciiTheme="majorHAnsi" w:hAnsiTheme="majorHAnsi" w:cs="Calibri"/>
          <w:sz w:val="22"/>
          <w:szCs w:val="22"/>
        </w:rPr>
        <w:t xml:space="preserve"> last summer</w:t>
      </w:r>
      <w:r w:rsidR="00AC4404" w:rsidRPr="00542477">
        <w:rPr>
          <w:rFonts w:asciiTheme="majorHAnsi" w:hAnsiTheme="majorHAnsi" w:cs="Calibri"/>
          <w:sz w:val="22"/>
          <w:szCs w:val="22"/>
        </w:rPr>
        <w:t>, neighborhoods with more trees are cooler. I</w:t>
      </w:r>
      <w:r w:rsidR="0088697F" w:rsidRPr="00542477">
        <w:rPr>
          <w:rFonts w:asciiTheme="majorHAnsi" w:hAnsiTheme="majorHAnsi" w:cs="Calibri"/>
          <w:sz w:val="22"/>
          <w:szCs w:val="22"/>
        </w:rPr>
        <w:t xml:space="preserve">n Portland it was hard to stay cool, meanwhile in LO we were able to have the meeting outside and stay cool under the trees. </w:t>
      </w:r>
    </w:p>
    <w:p w14:paraId="04C8994D" w14:textId="77777777" w:rsidR="00B83742" w:rsidRPr="00542477" w:rsidRDefault="00B83742" w:rsidP="00E8599C">
      <w:pPr>
        <w:rPr>
          <w:rFonts w:asciiTheme="majorHAnsi" w:hAnsiTheme="majorHAnsi" w:cs="Calibri"/>
          <w:sz w:val="22"/>
          <w:szCs w:val="22"/>
        </w:rPr>
      </w:pPr>
    </w:p>
    <w:p w14:paraId="5D942DF9" w14:textId="0A400755" w:rsidR="005B2E00" w:rsidRPr="00542477" w:rsidRDefault="002B4F7A" w:rsidP="00E8599C">
      <w:pPr>
        <w:rPr>
          <w:rFonts w:asciiTheme="majorHAnsi" w:hAnsiTheme="majorHAnsi" w:cs="Calibri"/>
          <w:sz w:val="22"/>
          <w:szCs w:val="22"/>
        </w:rPr>
      </w:pPr>
      <w:r w:rsidRPr="00542477">
        <w:rPr>
          <w:rFonts w:asciiTheme="majorHAnsi" w:hAnsiTheme="majorHAnsi" w:cs="Calibri"/>
          <w:sz w:val="22"/>
          <w:szCs w:val="22"/>
        </w:rPr>
        <w:t>Ex</w:t>
      </w:r>
      <w:r w:rsidR="005B2E00" w:rsidRPr="00542477">
        <w:rPr>
          <w:rFonts w:asciiTheme="majorHAnsi" w:hAnsiTheme="majorHAnsi" w:cs="Calibri"/>
          <w:sz w:val="22"/>
          <w:szCs w:val="22"/>
        </w:rPr>
        <w:t xml:space="preserve">cited to have more housing period, especially with </w:t>
      </w:r>
      <w:r w:rsidR="00B83742">
        <w:rPr>
          <w:rFonts w:asciiTheme="majorHAnsi" w:hAnsiTheme="majorHAnsi" w:cs="Calibri"/>
          <w:sz w:val="22"/>
          <w:szCs w:val="22"/>
        </w:rPr>
        <w:t>affordable options</w:t>
      </w:r>
      <w:r w:rsidR="005B2E00" w:rsidRPr="00542477">
        <w:rPr>
          <w:rFonts w:asciiTheme="majorHAnsi" w:hAnsiTheme="majorHAnsi" w:cs="Calibri"/>
          <w:sz w:val="22"/>
          <w:szCs w:val="22"/>
        </w:rPr>
        <w:t xml:space="preserve">. </w:t>
      </w:r>
      <w:r w:rsidRPr="00542477">
        <w:rPr>
          <w:rFonts w:asciiTheme="majorHAnsi" w:hAnsiTheme="majorHAnsi" w:cs="Calibri"/>
          <w:sz w:val="22"/>
          <w:szCs w:val="22"/>
        </w:rPr>
        <w:t xml:space="preserve">Anything to alleviate the long waitlists that are years long. </w:t>
      </w:r>
    </w:p>
    <w:p w14:paraId="70E265D8" w14:textId="386A0961" w:rsidR="00C65CB0" w:rsidRPr="00542477" w:rsidRDefault="00C65CB0" w:rsidP="00E8599C">
      <w:pPr>
        <w:rPr>
          <w:rFonts w:asciiTheme="majorHAnsi" w:hAnsiTheme="majorHAnsi" w:cs="Calibri"/>
          <w:sz w:val="22"/>
          <w:szCs w:val="22"/>
        </w:rPr>
      </w:pPr>
    </w:p>
    <w:p w14:paraId="56F69618" w14:textId="23701E0A" w:rsidR="00C65CB0" w:rsidRPr="00542477" w:rsidRDefault="005148B9" w:rsidP="00E8599C">
      <w:pPr>
        <w:rPr>
          <w:rFonts w:asciiTheme="majorHAnsi" w:hAnsiTheme="majorHAnsi" w:cs="Calibri"/>
          <w:sz w:val="22"/>
          <w:szCs w:val="22"/>
        </w:rPr>
      </w:pPr>
      <w:r w:rsidRPr="00542477">
        <w:rPr>
          <w:rFonts w:asciiTheme="majorHAnsi" w:hAnsiTheme="majorHAnsi" w:cs="Calibri"/>
          <w:sz w:val="22"/>
          <w:szCs w:val="22"/>
        </w:rPr>
        <w:t>E</w:t>
      </w:r>
      <w:r w:rsidR="00B133B4" w:rsidRPr="00542477">
        <w:rPr>
          <w:rFonts w:asciiTheme="majorHAnsi" w:hAnsiTheme="majorHAnsi" w:cs="Calibri"/>
          <w:sz w:val="22"/>
          <w:szCs w:val="22"/>
        </w:rPr>
        <w:t>xcited and wanted to be here today. I wanted to be here to hear the voices. My story and my passion</w:t>
      </w:r>
      <w:r w:rsidR="00485887" w:rsidRPr="00542477">
        <w:rPr>
          <w:rFonts w:asciiTheme="majorHAnsi" w:hAnsiTheme="majorHAnsi" w:cs="Calibri"/>
          <w:sz w:val="22"/>
          <w:szCs w:val="22"/>
        </w:rPr>
        <w:t xml:space="preserve">. I’m one of the founders of Respond to Racism in LO and housing is an issue. We were blessed to have someone step up and help us get a house here, and I’m just ecstatic that finally some affordable housing is going to be here. </w:t>
      </w:r>
    </w:p>
    <w:p w14:paraId="0A253EC3" w14:textId="51E572C4" w:rsidR="00B31B4C" w:rsidRPr="00542477" w:rsidRDefault="00B31B4C" w:rsidP="00E8599C">
      <w:pPr>
        <w:rPr>
          <w:rFonts w:asciiTheme="majorHAnsi" w:hAnsiTheme="majorHAnsi" w:cs="Calibri"/>
          <w:sz w:val="22"/>
          <w:szCs w:val="22"/>
        </w:rPr>
      </w:pPr>
    </w:p>
    <w:p w14:paraId="59BB0149" w14:textId="37735987" w:rsidR="00447B5E" w:rsidRPr="00542477" w:rsidRDefault="00211DD3" w:rsidP="00E8599C">
      <w:pPr>
        <w:rPr>
          <w:rFonts w:asciiTheme="majorHAnsi" w:hAnsiTheme="majorHAnsi" w:cs="Calibri"/>
          <w:sz w:val="22"/>
          <w:szCs w:val="22"/>
        </w:rPr>
      </w:pPr>
      <w:r w:rsidRPr="00542477">
        <w:rPr>
          <w:rFonts w:asciiTheme="majorHAnsi" w:hAnsiTheme="majorHAnsi" w:cs="Calibri"/>
          <w:sz w:val="22"/>
          <w:szCs w:val="22"/>
        </w:rPr>
        <w:t>R</w:t>
      </w:r>
      <w:r w:rsidR="00B31B4C" w:rsidRPr="00542477">
        <w:rPr>
          <w:rFonts w:asciiTheme="majorHAnsi" w:hAnsiTheme="majorHAnsi" w:cs="Calibri"/>
          <w:sz w:val="22"/>
          <w:szCs w:val="22"/>
        </w:rPr>
        <w:t>eally excited to lower the barrier to housing</w:t>
      </w:r>
      <w:r w:rsidRPr="00542477">
        <w:rPr>
          <w:rFonts w:asciiTheme="majorHAnsi" w:hAnsiTheme="majorHAnsi" w:cs="Calibri"/>
          <w:sz w:val="22"/>
          <w:szCs w:val="22"/>
        </w:rPr>
        <w:t xml:space="preserve">, </w:t>
      </w:r>
      <w:r w:rsidR="00437D22" w:rsidRPr="00542477">
        <w:rPr>
          <w:rFonts w:asciiTheme="majorHAnsi" w:hAnsiTheme="majorHAnsi" w:cs="Calibri"/>
          <w:sz w:val="22"/>
          <w:szCs w:val="22"/>
        </w:rPr>
        <w:t xml:space="preserve">lower the time to get in, prioritize fixed incomes in referral process. </w:t>
      </w:r>
    </w:p>
    <w:p w14:paraId="3127F7EF" w14:textId="655F4F8F" w:rsidR="00437D22" w:rsidRPr="00542477" w:rsidRDefault="00437D22" w:rsidP="00E8599C">
      <w:pPr>
        <w:rPr>
          <w:rFonts w:asciiTheme="majorHAnsi" w:hAnsiTheme="majorHAnsi" w:cs="Calibri"/>
          <w:sz w:val="22"/>
          <w:szCs w:val="22"/>
        </w:rPr>
      </w:pPr>
    </w:p>
    <w:p w14:paraId="147C0295" w14:textId="00E23B62" w:rsidR="00437D22" w:rsidRPr="00542477" w:rsidRDefault="00437D22" w:rsidP="00E8599C">
      <w:pPr>
        <w:rPr>
          <w:rFonts w:asciiTheme="majorHAnsi" w:hAnsiTheme="majorHAnsi" w:cs="Calibri"/>
          <w:i/>
          <w:iCs/>
          <w:sz w:val="22"/>
          <w:szCs w:val="22"/>
        </w:rPr>
      </w:pPr>
      <w:r w:rsidRPr="00542477">
        <w:rPr>
          <w:rFonts w:asciiTheme="majorHAnsi" w:hAnsiTheme="majorHAnsi" w:cs="Calibri"/>
          <w:i/>
          <w:iCs/>
          <w:sz w:val="22"/>
          <w:szCs w:val="22"/>
        </w:rPr>
        <w:t xml:space="preserve">Will it be similar set of </w:t>
      </w:r>
      <w:r w:rsidR="00E857E4" w:rsidRPr="00542477">
        <w:rPr>
          <w:rFonts w:asciiTheme="majorHAnsi" w:hAnsiTheme="majorHAnsi" w:cs="Calibri"/>
          <w:i/>
          <w:iCs/>
          <w:sz w:val="22"/>
          <w:szCs w:val="22"/>
        </w:rPr>
        <w:t>prioritization for waitlist?</w:t>
      </w:r>
    </w:p>
    <w:p w14:paraId="020CCD83" w14:textId="4034C2D4" w:rsidR="00E857E4" w:rsidRPr="00542477" w:rsidRDefault="00E857E4" w:rsidP="00E8599C">
      <w:pPr>
        <w:rPr>
          <w:rFonts w:asciiTheme="majorHAnsi" w:hAnsiTheme="majorHAnsi" w:cs="Calibri"/>
          <w:sz w:val="22"/>
          <w:szCs w:val="22"/>
        </w:rPr>
      </w:pPr>
    </w:p>
    <w:p w14:paraId="432312BF" w14:textId="473D0324" w:rsidR="00E857E4" w:rsidRPr="00542477" w:rsidRDefault="00D476B3" w:rsidP="00E8599C">
      <w:pPr>
        <w:rPr>
          <w:rFonts w:asciiTheme="majorHAnsi" w:hAnsiTheme="majorHAnsi" w:cs="Calibri"/>
          <w:sz w:val="22"/>
          <w:szCs w:val="22"/>
        </w:rPr>
      </w:pPr>
      <w:r w:rsidRPr="00542477">
        <w:rPr>
          <w:rFonts w:asciiTheme="majorHAnsi" w:hAnsiTheme="majorHAnsi" w:cs="Calibri"/>
          <w:sz w:val="22"/>
          <w:szCs w:val="22"/>
        </w:rPr>
        <w:t>The w</w:t>
      </w:r>
      <w:r w:rsidR="00E857E4" w:rsidRPr="00542477">
        <w:rPr>
          <w:rFonts w:asciiTheme="majorHAnsi" w:hAnsiTheme="majorHAnsi" w:cs="Calibri"/>
          <w:sz w:val="22"/>
          <w:szCs w:val="22"/>
        </w:rPr>
        <w:t>aitlist</w:t>
      </w:r>
      <w:r w:rsidRPr="00542477">
        <w:rPr>
          <w:rFonts w:asciiTheme="majorHAnsi" w:hAnsiTheme="majorHAnsi" w:cs="Calibri"/>
          <w:sz w:val="22"/>
          <w:szCs w:val="22"/>
        </w:rPr>
        <w:t xml:space="preserve"> for new housing</w:t>
      </w:r>
      <w:r w:rsidR="00E857E4" w:rsidRPr="00542477">
        <w:rPr>
          <w:rFonts w:asciiTheme="majorHAnsi" w:hAnsiTheme="majorHAnsi" w:cs="Calibri"/>
          <w:sz w:val="22"/>
          <w:szCs w:val="22"/>
        </w:rPr>
        <w:t xml:space="preserve"> opens within a couple months of construction opening. Once we know </w:t>
      </w:r>
      <w:r w:rsidR="0074137D" w:rsidRPr="00542477">
        <w:rPr>
          <w:rFonts w:asciiTheme="majorHAnsi" w:hAnsiTheme="majorHAnsi" w:cs="Calibri"/>
          <w:sz w:val="22"/>
          <w:szCs w:val="22"/>
        </w:rPr>
        <w:t>who will be the developer, we will know a bit more about what their process for renting up will be. There is a goal to lower barriers in terms of the process being fairly straightforward.</w:t>
      </w:r>
      <w:r w:rsidR="009317B3" w:rsidRPr="00542477">
        <w:rPr>
          <w:rFonts w:asciiTheme="majorHAnsi" w:hAnsiTheme="majorHAnsi" w:cs="Calibri"/>
          <w:sz w:val="22"/>
          <w:szCs w:val="22"/>
        </w:rPr>
        <w:t xml:space="preserve"> We have expectations around equitable lease up. People who are currently houseless hear about those opportunities through various service providers. </w:t>
      </w:r>
      <w:r w:rsidR="00D33C8D" w:rsidRPr="00542477">
        <w:rPr>
          <w:rFonts w:asciiTheme="majorHAnsi" w:hAnsiTheme="majorHAnsi" w:cs="Calibri"/>
          <w:sz w:val="22"/>
          <w:szCs w:val="22"/>
        </w:rPr>
        <w:t>We don’t want the information only going to people who can conventionally find out about this housing. Working on practices and guidelines for how that happens so that property managers and owners can</w:t>
      </w:r>
      <w:r w:rsidR="00B83742">
        <w:rPr>
          <w:rFonts w:asciiTheme="majorHAnsi" w:hAnsiTheme="majorHAnsi" w:cs="Calibri"/>
          <w:sz w:val="22"/>
          <w:szCs w:val="22"/>
        </w:rPr>
        <w:t xml:space="preserve"> try to make that work </w:t>
      </w:r>
      <w:proofErr w:type="gramStart"/>
      <w:r w:rsidR="00B83742">
        <w:rPr>
          <w:rFonts w:asciiTheme="majorHAnsi" w:hAnsiTheme="majorHAnsi" w:cs="Calibri"/>
          <w:sz w:val="22"/>
          <w:szCs w:val="22"/>
        </w:rPr>
        <w:t>better</w:t>
      </w:r>
      <w:proofErr w:type="gramEnd"/>
      <w:r w:rsidR="00B83742">
        <w:rPr>
          <w:rFonts w:asciiTheme="majorHAnsi" w:hAnsiTheme="majorHAnsi" w:cs="Calibri"/>
          <w:sz w:val="22"/>
          <w:szCs w:val="22"/>
        </w:rPr>
        <w:t>.</w:t>
      </w:r>
    </w:p>
    <w:p w14:paraId="0132806E" w14:textId="0975B79C" w:rsidR="00D33C8D" w:rsidRPr="00542477" w:rsidRDefault="00D33C8D" w:rsidP="00E8599C">
      <w:pPr>
        <w:rPr>
          <w:rFonts w:asciiTheme="majorHAnsi" w:hAnsiTheme="majorHAnsi" w:cs="Calibri"/>
          <w:sz w:val="22"/>
          <w:szCs w:val="22"/>
        </w:rPr>
      </w:pPr>
    </w:p>
    <w:p w14:paraId="39AFBF47" w14:textId="2D19E7CD" w:rsidR="0000353F" w:rsidRPr="00542477" w:rsidRDefault="0000353F" w:rsidP="00E8599C">
      <w:pPr>
        <w:rPr>
          <w:rFonts w:asciiTheme="majorHAnsi" w:hAnsiTheme="majorHAnsi" w:cs="Calibri"/>
          <w:b/>
          <w:bCs/>
          <w:sz w:val="22"/>
          <w:szCs w:val="22"/>
        </w:rPr>
      </w:pPr>
      <w:r w:rsidRPr="00542477">
        <w:rPr>
          <w:rFonts w:asciiTheme="majorHAnsi" w:hAnsiTheme="majorHAnsi" w:cs="Calibri"/>
          <w:b/>
          <w:bCs/>
          <w:sz w:val="22"/>
          <w:szCs w:val="22"/>
        </w:rPr>
        <w:t>Logistics - Choya</w:t>
      </w:r>
    </w:p>
    <w:p w14:paraId="7C552BD9" w14:textId="77777777" w:rsidR="0000353F" w:rsidRPr="00542477" w:rsidRDefault="0000353F" w:rsidP="00E8599C">
      <w:pPr>
        <w:rPr>
          <w:rFonts w:asciiTheme="majorHAnsi" w:hAnsiTheme="majorHAnsi" w:cs="Calibri"/>
          <w:sz w:val="22"/>
          <w:szCs w:val="22"/>
        </w:rPr>
      </w:pPr>
    </w:p>
    <w:p w14:paraId="04117F45" w14:textId="2649E7FA" w:rsidR="00D33C8D" w:rsidRPr="00542477" w:rsidRDefault="00A01990" w:rsidP="00E8599C">
      <w:pPr>
        <w:rPr>
          <w:rFonts w:asciiTheme="majorHAnsi" w:hAnsiTheme="majorHAnsi" w:cs="Calibri"/>
          <w:sz w:val="22"/>
          <w:szCs w:val="22"/>
        </w:rPr>
      </w:pPr>
      <w:r w:rsidRPr="00542477">
        <w:rPr>
          <w:rFonts w:asciiTheme="majorHAnsi" w:hAnsiTheme="majorHAnsi" w:cs="Calibri"/>
          <w:sz w:val="22"/>
          <w:szCs w:val="22"/>
        </w:rPr>
        <w:t xml:space="preserve">Please let me know if there are people who should be part of this group who aren’t here. We can add more people at the next meeting. </w:t>
      </w:r>
    </w:p>
    <w:p w14:paraId="6533E20D" w14:textId="1273E969" w:rsidR="00A01990" w:rsidRPr="00542477" w:rsidRDefault="00A01990" w:rsidP="00E8599C">
      <w:pPr>
        <w:rPr>
          <w:rFonts w:asciiTheme="majorHAnsi" w:hAnsiTheme="majorHAnsi" w:cs="Calibri"/>
          <w:sz w:val="22"/>
          <w:szCs w:val="22"/>
        </w:rPr>
      </w:pPr>
    </w:p>
    <w:p w14:paraId="03CE2F13" w14:textId="77CD197D" w:rsidR="00A01990" w:rsidRPr="00542477" w:rsidRDefault="00A01990" w:rsidP="00E8599C">
      <w:pPr>
        <w:rPr>
          <w:rFonts w:asciiTheme="majorHAnsi" w:hAnsiTheme="majorHAnsi" w:cs="Calibri"/>
          <w:sz w:val="22"/>
          <w:szCs w:val="22"/>
        </w:rPr>
      </w:pPr>
      <w:r w:rsidRPr="00542477">
        <w:rPr>
          <w:rFonts w:asciiTheme="majorHAnsi" w:hAnsiTheme="majorHAnsi" w:cs="Calibri"/>
          <w:sz w:val="22"/>
          <w:szCs w:val="22"/>
        </w:rPr>
        <w:t xml:space="preserve">Stipends- </w:t>
      </w:r>
      <w:r w:rsidR="00B83742">
        <w:rPr>
          <w:rFonts w:asciiTheme="majorHAnsi" w:hAnsiTheme="majorHAnsi" w:cs="Calibri"/>
          <w:sz w:val="22"/>
          <w:szCs w:val="22"/>
        </w:rPr>
        <w:t xml:space="preserve">$150 for each </w:t>
      </w:r>
      <w:r w:rsidR="00B46483" w:rsidRPr="00542477">
        <w:rPr>
          <w:rFonts w:asciiTheme="majorHAnsi" w:hAnsiTheme="majorHAnsi" w:cs="Calibri"/>
          <w:sz w:val="22"/>
          <w:szCs w:val="22"/>
        </w:rPr>
        <w:t xml:space="preserve">meeting that you attend. Will send out forms. You can </w:t>
      </w:r>
      <w:r w:rsidR="002B09E5" w:rsidRPr="00542477">
        <w:rPr>
          <w:rFonts w:asciiTheme="majorHAnsi" w:hAnsiTheme="majorHAnsi" w:cs="Calibri"/>
          <w:sz w:val="22"/>
          <w:szCs w:val="22"/>
        </w:rPr>
        <w:t xml:space="preserve">do them on the computer or print out and send them back. Please look for forms in email. </w:t>
      </w:r>
      <w:r w:rsidR="00B83742">
        <w:rPr>
          <w:rFonts w:asciiTheme="majorHAnsi" w:hAnsiTheme="majorHAnsi" w:cs="Calibri"/>
          <w:sz w:val="22"/>
          <w:szCs w:val="22"/>
        </w:rPr>
        <w:t>If you need paper copies, let Choya know.</w:t>
      </w:r>
    </w:p>
    <w:p w14:paraId="3F48273E" w14:textId="4E163AE8" w:rsidR="002B09E5" w:rsidRPr="00542477" w:rsidRDefault="002B09E5" w:rsidP="00E8599C">
      <w:pPr>
        <w:rPr>
          <w:rFonts w:asciiTheme="majorHAnsi" w:hAnsiTheme="majorHAnsi" w:cs="Calibri"/>
          <w:sz w:val="22"/>
          <w:szCs w:val="22"/>
        </w:rPr>
      </w:pPr>
    </w:p>
    <w:p w14:paraId="45DEB7C3" w14:textId="1257D5B6" w:rsidR="002B09E5" w:rsidRPr="00542477" w:rsidRDefault="002B09E5" w:rsidP="00E8599C">
      <w:pPr>
        <w:rPr>
          <w:rFonts w:asciiTheme="majorHAnsi" w:hAnsiTheme="majorHAnsi" w:cs="Calibri"/>
          <w:sz w:val="22"/>
          <w:szCs w:val="22"/>
        </w:rPr>
      </w:pPr>
      <w:r w:rsidRPr="00542477">
        <w:rPr>
          <w:rFonts w:asciiTheme="majorHAnsi" w:hAnsiTheme="majorHAnsi" w:cs="Calibri"/>
          <w:sz w:val="22"/>
          <w:szCs w:val="22"/>
        </w:rPr>
        <w:t xml:space="preserve">Language access- if you know someone who would like to participate but needs </w:t>
      </w:r>
      <w:r w:rsidR="00B83742">
        <w:rPr>
          <w:rFonts w:asciiTheme="majorHAnsi" w:hAnsiTheme="majorHAnsi" w:cs="Calibri"/>
          <w:sz w:val="22"/>
          <w:szCs w:val="22"/>
        </w:rPr>
        <w:t>interpretation/</w:t>
      </w:r>
      <w:r w:rsidRPr="00542477">
        <w:rPr>
          <w:rFonts w:asciiTheme="majorHAnsi" w:hAnsiTheme="majorHAnsi" w:cs="Calibri"/>
          <w:sz w:val="22"/>
          <w:szCs w:val="22"/>
        </w:rPr>
        <w:t>translation. We can do that.</w:t>
      </w:r>
    </w:p>
    <w:p w14:paraId="5D6D9950" w14:textId="0917AC58" w:rsidR="000C15D8" w:rsidRPr="00542477" w:rsidRDefault="000C15D8" w:rsidP="00494151">
      <w:pPr>
        <w:rPr>
          <w:rFonts w:asciiTheme="majorHAnsi" w:hAnsiTheme="majorHAnsi" w:cs="Calibri"/>
          <w:sz w:val="22"/>
          <w:szCs w:val="22"/>
        </w:rPr>
      </w:pPr>
    </w:p>
    <w:p w14:paraId="6C3B4E82" w14:textId="25CEA986" w:rsidR="002B09E5" w:rsidRPr="00542477" w:rsidRDefault="0000353F" w:rsidP="00494151">
      <w:pPr>
        <w:rPr>
          <w:rFonts w:asciiTheme="majorHAnsi" w:hAnsiTheme="majorHAnsi" w:cs="Calibri"/>
          <w:i/>
          <w:iCs/>
          <w:sz w:val="22"/>
          <w:szCs w:val="22"/>
        </w:rPr>
      </w:pPr>
      <w:r w:rsidRPr="00542477">
        <w:rPr>
          <w:rFonts w:asciiTheme="majorHAnsi" w:hAnsiTheme="majorHAnsi" w:cs="Calibri"/>
          <w:i/>
          <w:iCs/>
          <w:sz w:val="22"/>
          <w:szCs w:val="22"/>
        </w:rPr>
        <w:t>What to expect in meeting 2?</w:t>
      </w:r>
    </w:p>
    <w:p w14:paraId="044A5313" w14:textId="3261A7C4" w:rsidR="0000353F" w:rsidRPr="00542477" w:rsidRDefault="0000353F" w:rsidP="00494151">
      <w:pPr>
        <w:rPr>
          <w:rFonts w:asciiTheme="majorHAnsi" w:hAnsiTheme="majorHAnsi" w:cs="Calibri"/>
          <w:sz w:val="22"/>
          <w:szCs w:val="22"/>
        </w:rPr>
      </w:pPr>
    </w:p>
    <w:p w14:paraId="676DD5F4" w14:textId="3DDE7CE6" w:rsidR="0000353F" w:rsidRPr="00542477" w:rsidRDefault="0000353F" w:rsidP="00494151">
      <w:pPr>
        <w:rPr>
          <w:rFonts w:asciiTheme="majorHAnsi" w:hAnsiTheme="majorHAnsi" w:cs="Calibri"/>
          <w:sz w:val="22"/>
          <w:szCs w:val="22"/>
        </w:rPr>
      </w:pPr>
      <w:r w:rsidRPr="00542477">
        <w:rPr>
          <w:rFonts w:asciiTheme="majorHAnsi" w:hAnsiTheme="majorHAnsi" w:cs="Calibri"/>
          <w:sz w:val="22"/>
          <w:szCs w:val="22"/>
        </w:rPr>
        <w:t>Get into more depth. What are the qualities and values that you want to see in this new housing that will make it successful for this community</w:t>
      </w:r>
      <w:r w:rsidR="00D476B3" w:rsidRPr="00542477">
        <w:rPr>
          <w:rFonts w:asciiTheme="majorHAnsi" w:hAnsiTheme="majorHAnsi" w:cs="Calibri"/>
          <w:sz w:val="22"/>
          <w:szCs w:val="22"/>
        </w:rPr>
        <w:t>?</w:t>
      </w:r>
      <w:r w:rsidRPr="00542477">
        <w:rPr>
          <w:rFonts w:asciiTheme="majorHAnsi" w:hAnsiTheme="majorHAnsi" w:cs="Calibri"/>
          <w:sz w:val="22"/>
          <w:szCs w:val="22"/>
        </w:rPr>
        <w:t xml:space="preserve"> Tuesday September 6</w:t>
      </w:r>
      <w:r w:rsidRPr="00542477">
        <w:rPr>
          <w:rFonts w:asciiTheme="majorHAnsi" w:hAnsiTheme="majorHAnsi" w:cs="Calibri"/>
          <w:sz w:val="22"/>
          <w:szCs w:val="22"/>
          <w:vertAlign w:val="superscript"/>
        </w:rPr>
        <w:t>th</w:t>
      </w:r>
      <w:r w:rsidRPr="00542477">
        <w:rPr>
          <w:rFonts w:asciiTheme="majorHAnsi" w:hAnsiTheme="majorHAnsi" w:cs="Calibri"/>
          <w:sz w:val="22"/>
          <w:szCs w:val="22"/>
        </w:rPr>
        <w:t xml:space="preserve"> from 11-1. Should have all the invites in your calendar. Will get reminder email, and one with notes and recordings. </w:t>
      </w:r>
    </w:p>
    <w:p w14:paraId="101130A7" w14:textId="7E8440D8" w:rsidR="0000353F" w:rsidRPr="00542477" w:rsidRDefault="0000353F" w:rsidP="00494151">
      <w:pPr>
        <w:rPr>
          <w:rFonts w:asciiTheme="majorHAnsi" w:hAnsiTheme="majorHAnsi" w:cs="Calibri"/>
          <w:sz w:val="22"/>
          <w:szCs w:val="22"/>
        </w:rPr>
      </w:pPr>
    </w:p>
    <w:p w14:paraId="2CED9E4F" w14:textId="32DF0A1A" w:rsidR="00C73EB8" w:rsidRPr="00542477" w:rsidRDefault="00C73EB8" w:rsidP="0003328D">
      <w:pPr>
        <w:rPr>
          <w:rFonts w:asciiTheme="majorHAnsi" w:hAnsiTheme="majorHAnsi" w:cs="Calibri"/>
          <w:sz w:val="22"/>
          <w:szCs w:val="22"/>
        </w:rPr>
      </w:pPr>
    </w:p>
    <w:p w14:paraId="31935346" w14:textId="79DF5381" w:rsidR="00C73EB8" w:rsidRPr="00542477" w:rsidRDefault="00C73EB8" w:rsidP="0003328D">
      <w:pPr>
        <w:rPr>
          <w:rFonts w:asciiTheme="majorHAnsi" w:hAnsiTheme="majorHAnsi" w:cs="Calibri"/>
          <w:i/>
          <w:iCs/>
          <w:sz w:val="22"/>
          <w:szCs w:val="22"/>
        </w:rPr>
      </w:pPr>
      <w:r w:rsidRPr="00542477">
        <w:rPr>
          <w:rFonts w:asciiTheme="majorHAnsi" w:hAnsiTheme="majorHAnsi" w:cs="Calibri"/>
          <w:i/>
          <w:iCs/>
          <w:sz w:val="22"/>
          <w:szCs w:val="22"/>
        </w:rPr>
        <w:lastRenderedPageBreak/>
        <w:t xml:space="preserve">What is </w:t>
      </w:r>
      <w:r w:rsidR="007A40A8" w:rsidRPr="00542477">
        <w:rPr>
          <w:rFonts w:asciiTheme="majorHAnsi" w:hAnsiTheme="majorHAnsi" w:cs="Calibri"/>
          <w:i/>
          <w:iCs/>
          <w:sz w:val="22"/>
          <w:szCs w:val="22"/>
        </w:rPr>
        <w:t>lingering for you? Something you learned, or you’re still thinking about?</w:t>
      </w:r>
      <w:r w:rsidR="00926BF1" w:rsidRPr="00542477">
        <w:rPr>
          <w:rFonts w:asciiTheme="majorHAnsi" w:hAnsiTheme="majorHAnsi" w:cs="Calibri"/>
          <w:i/>
          <w:iCs/>
          <w:sz w:val="22"/>
          <w:szCs w:val="22"/>
        </w:rPr>
        <w:t xml:space="preserve"> Questions?</w:t>
      </w:r>
    </w:p>
    <w:p w14:paraId="07936272" w14:textId="3C345627" w:rsidR="00926BF1" w:rsidRPr="00542477" w:rsidRDefault="00926BF1" w:rsidP="0003328D">
      <w:pPr>
        <w:rPr>
          <w:rFonts w:asciiTheme="majorHAnsi" w:hAnsiTheme="majorHAnsi" w:cs="Calibri"/>
          <w:i/>
          <w:iCs/>
          <w:sz w:val="22"/>
          <w:szCs w:val="22"/>
        </w:rPr>
      </w:pPr>
    </w:p>
    <w:p w14:paraId="3ED9EC7C" w14:textId="6F83C34B" w:rsidR="00926BF1" w:rsidRPr="00542477" w:rsidRDefault="00926BF1" w:rsidP="0003328D">
      <w:pPr>
        <w:rPr>
          <w:rFonts w:asciiTheme="majorHAnsi" w:hAnsiTheme="majorHAnsi" w:cs="Calibri"/>
          <w:sz w:val="22"/>
          <w:szCs w:val="22"/>
        </w:rPr>
      </w:pPr>
      <w:r w:rsidRPr="00542477">
        <w:rPr>
          <w:rFonts w:asciiTheme="majorHAnsi" w:hAnsiTheme="majorHAnsi" w:cs="Calibri"/>
          <w:sz w:val="22"/>
          <w:szCs w:val="22"/>
        </w:rPr>
        <w:t>Really excited that we have a really good group of people. Hope we can solve some issues for people getting into housing.</w:t>
      </w:r>
    </w:p>
    <w:p w14:paraId="4F8A2362" w14:textId="017C4E62" w:rsidR="00926BF1" w:rsidRPr="00542477" w:rsidRDefault="00926BF1" w:rsidP="0003328D">
      <w:pPr>
        <w:rPr>
          <w:rFonts w:asciiTheme="majorHAnsi" w:hAnsiTheme="majorHAnsi" w:cs="Calibri"/>
          <w:sz w:val="22"/>
          <w:szCs w:val="22"/>
        </w:rPr>
      </w:pPr>
    </w:p>
    <w:p w14:paraId="18D7A8AC" w14:textId="58A4DE3B" w:rsidR="00926BF1" w:rsidRPr="00542477" w:rsidRDefault="00B248CC" w:rsidP="0003328D">
      <w:pPr>
        <w:rPr>
          <w:rFonts w:asciiTheme="majorHAnsi" w:hAnsiTheme="majorHAnsi" w:cs="Calibri"/>
          <w:sz w:val="22"/>
          <w:szCs w:val="22"/>
        </w:rPr>
      </w:pPr>
      <w:r w:rsidRPr="00542477">
        <w:rPr>
          <w:rFonts w:asciiTheme="majorHAnsi" w:hAnsiTheme="majorHAnsi" w:cs="Calibri"/>
          <w:sz w:val="22"/>
          <w:szCs w:val="22"/>
        </w:rPr>
        <w:t xml:space="preserve">Want to see housing be successful and thrive. </w:t>
      </w:r>
      <w:r w:rsidR="00B801A1" w:rsidRPr="00542477">
        <w:rPr>
          <w:rFonts w:asciiTheme="majorHAnsi" w:hAnsiTheme="majorHAnsi" w:cs="Calibri"/>
          <w:sz w:val="22"/>
          <w:szCs w:val="22"/>
        </w:rPr>
        <w:t xml:space="preserve">Hope we can have an open and safe space to talk in this space. </w:t>
      </w:r>
    </w:p>
    <w:p w14:paraId="08B75AC2" w14:textId="7D21734E" w:rsidR="00B801A1" w:rsidRPr="00542477" w:rsidRDefault="00B801A1" w:rsidP="0003328D">
      <w:pPr>
        <w:rPr>
          <w:rFonts w:asciiTheme="majorHAnsi" w:hAnsiTheme="majorHAnsi" w:cs="Calibri"/>
          <w:sz w:val="22"/>
          <w:szCs w:val="22"/>
        </w:rPr>
      </w:pPr>
    </w:p>
    <w:p w14:paraId="07516556" w14:textId="2B2DA8C7" w:rsidR="00B801A1" w:rsidRPr="00542477" w:rsidRDefault="00B801A1" w:rsidP="0003328D">
      <w:pPr>
        <w:rPr>
          <w:rFonts w:asciiTheme="majorHAnsi" w:hAnsiTheme="majorHAnsi" w:cs="Calibri"/>
          <w:sz w:val="22"/>
          <w:szCs w:val="22"/>
        </w:rPr>
      </w:pPr>
      <w:r w:rsidRPr="00542477">
        <w:rPr>
          <w:rFonts w:asciiTheme="majorHAnsi" w:hAnsiTheme="majorHAnsi" w:cs="Calibri"/>
          <w:sz w:val="22"/>
          <w:szCs w:val="22"/>
        </w:rPr>
        <w:t>Everything covered in this meeting is new to me. Appreciate the opportunity.</w:t>
      </w:r>
    </w:p>
    <w:p w14:paraId="0CB6C696" w14:textId="5AED0FC1" w:rsidR="00B801A1" w:rsidRPr="00542477" w:rsidRDefault="00B801A1" w:rsidP="0003328D">
      <w:pPr>
        <w:rPr>
          <w:rFonts w:asciiTheme="majorHAnsi" w:hAnsiTheme="majorHAnsi" w:cs="Calibri"/>
          <w:sz w:val="22"/>
          <w:szCs w:val="22"/>
        </w:rPr>
      </w:pPr>
    </w:p>
    <w:p w14:paraId="53823FD8" w14:textId="1629D3DB" w:rsidR="00B801A1" w:rsidRPr="00542477" w:rsidRDefault="00B801A1" w:rsidP="0003328D">
      <w:pPr>
        <w:rPr>
          <w:rFonts w:asciiTheme="majorHAnsi" w:hAnsiTheme="majorHAnsi" w:cs="Calibri"/>
          <w:sz w:val="22"/>
          <w:szCs w:val="22"/>
        </w:rPr>
      </w:pPr>
      <w:r w:rsidRPr="00542477">
        <w:rPr>
          <w:rFonts w:asciiTheme="majorHAnsi" w:hAnsiTheme="majorHAnsi" w:cs="Calibri"/>
          <w:sz w:val="22"/>
          <w:szCs w:val="22"/>
        </w:rPr>
        <w:t xml:space="preserve">Inclusion not </w:t>
      </w:r>
      <w:r w:rsidR="00187E61" w:rsidRPr="00542477">
        <w:rPr>
          <w:rFonts w:asciiTheme="majorHAnsi" w:hAnsiTheme="majorHAnsi" w:cs="Calibri"/>
          <w:sz w:val="22"/>
          <w:szCs w:val="22"/>
        </w:rPr>
        <w:t xml:space="preserve">exclusion, no one wants to be judged by a community that can be </w:t>
      </w:r>
      <w:proofErr w:type="spellStart"/>
      <w:r w:rsidR="00187E61" w:rsidRPr="00542477">
        <w:rPr>
          <w:rFonts w:asciiTheme="majorHAnsi" w:hAnsiTheme="majorHAnsi" w:cs="Calibri"/>
          <w:sz w:val="22"/>
          <w:szCs w:val="22"/>
        </w:rPr>
        <w:t>judgy</w:t>
      </w:r>
      <w:proofErr w:type="spellEnd"/>
      <w:r w:rsidR="00187E61" w:rsidRPr="00542477">
        <w:rPr>
          <w:rFonts w:asciiTheme="majorHAnsi" w:hAnsiTheme="majorHAnsi" w:cs="Calibri"/>
          <w:sz w:val="22"/>
          <w:szCs w:val="22"/>
        </w:rPr>
        <w:t>. Want the neighborhood to be welcoming.</w:t>
      </w:r>
    </w:p>
    <w:p w14:paraId="5A95F045" w14:textId="452F5DAF" w:rsidR="00187E61" w:rsidRPr="00542477" w:rsidRDefault="00187E61" w:rsidP="0003328D">
      <w:pPr>
        <w:rPr>
          <w:rFonts w:asciiTheme="majorHAnsi" w:hAnsiTheme="majorHAnsi" w:cs="Calibri"/>
          <w:sz w:val="22"/>
          <w:szCs w:val="22"/>
        </w:rPr>
      </w:pPr>
    </w:p>
    <w:p w14:paraId="4529DB84" w14:textId="3AD4BDFA" w:rsidR="00187E61" w:rsidRPr="00542477" w:rsidRDefault="003733C6" w:rsidP="0003328D">
      <w:pPr>
        <w:rPr>
          <w:rFonts w:asciiTheme="majorHAnsi" w:hAnsiTheme="majorHAnsi" w:cs="Calibri"/>
          <w:sz w:val="22"/>
          <w:szCs w:val="22"/>
        </w:rPr>
      </w:pPr>
      <w:r w:rsidRPr="00542477">
        <w:rPr>
          <w:rFonts w:asciiTheme="majorHAnsi" w:hAnsiTheme="majorHAnsi" w:cs="Calibri"/>
          <w:sz w:val="22"/>
          <w:szCs w:val="22"/>
        </w:rPr>
        <w:t>H</w:t>
      </w:r>
      <w:r w:rsidR="006E6E3F" w:rsidRPr="00542477">
        <w:rPr>
          <w:rFonts w:asciiTheme="majorHAnsi" w:hAnsiTheme="majorHAnsi" w:cs="Calibri"/>
          <w:sz w:val="22"/>
          <w:szCs w:val="22"/>
        </w:rPr>
        <w:t xml:space="preserve">opeful that the neighborhood can be welcoming if the right developer can be picked. Is there some diversity in the </w:t>
      </w:r>
      <w:proofErr w:type="gramStart"/>
      <w:r w:rsidR="006E6E3F" w:rsidRPr="00542477">
        <w:rPr>
          <w:rFonts w:asciiTheme="majorHAnsi" w:hAnsiTheme="majorHAnsi" w:cs="Calibri"/>
          <w:sz w:val="22"/>
          <w:szCs w:val="22"/>
        </w:rPr>
        <w:t>developer.</w:t>
      </w:r>
      <w:proofErr w:type="gramEnd"/>
      <w:r w:rsidR="006E6E3F" w:rsidRPr="00542477">
        <w:rPr>
          <w:rFonts w:asciiTheme="majorHAnsi" w:hAnsiTheme="majorHAnsi" w:cs="Calibri"/>
          <w:sz w:val="22"/>
          <w:szCs w:val="22"/>
        </w:rPr>
        <w:t xml:space="preserve"> Want it to be exciting for the neighborhood. </w:t>
      </w:r>
    </w:p>
    <w:p w14:paraId="6A1892C4" w14:textId="4BC34C43" w:rsidR="003733C6" w:rsidRPr="00542477" w:rsidRDefault="003733C6" w:rsidP="0003328D">
      <w:pPr>
        <w:rPr>
          <w:rFonts w:asciiTheme="majorHAnsi" w:hAnsiTheme="majorHAnsi" w:cs="Calibri"/>
          <w:sz w:val="22"/>
          <w:szCs w:val="22"/>
        </w:rPr>
      </w:pPr>
    </w:p>
    <w:p w14:paraId="5699A5BB" w14:textId="1835585E" w:rsidR="002C3902" w:rsidRPr="00542477" w:rsidRDefault="002C3902" w:rsidP="0003328D">
      <w:pPr>
        <w:rPr>
          <w:rFonts w:asciiTheme="majorHAnsi" w:hAnsiTheme="majorHAnsi" w:cs="Calibri"/>
          <w:sz w:val="22"/>
          <w:szCs w:val="22"/>
        </w:rPr>
      </w:pPr>
      <w:r w:rsidRPr="00542477">
        <w:rPr>
          <w:rFonts w:asciiTheme="majorHAnsi" w:hAnsiTheme="majorHAnsi" w:cs="Calibri"/>
          <w:sz w:val="22"/>
          <w:szCs w:val="22"/>
        </w:rPr>
        <w:t xml:space="preserve">I’ve been impressed with the group of people here. Diverse in a lot of different areas. I’m so focused on houseless families that I hadn’t thought of people who work in LO who can’t afford to live here. </w:t>
      </w:r>
    </w:p>
    <w:p w14:paraId="719CE047" w14:textId="77777777" w:rsidR="004C41FC" w:rsidRPr="00542477" w:rsidRDefault="004C41FC" w:rsidP="0003328D">
      <w:pPr>
        <w:rPr>
          <w:rFonts w:asciiTheme="majorHAnsi" w:hAnsiTheme="majorHAnsi" w:cs="Calibri"/>
          <w:sz w:val="22"/>
          <w:szCs w:val="22"/>
        </w:rPr>
      </w:pPr>
    </w:p>
    <w:p w14:paraId="64DB3717" w14:textId="30957B03" w:rsidR="002C3902" w:rsidRPr="00542477" w:rsidRDefault="002C3902" w:rsidP="0003328D">
      <w:pPr>
        <w:rPr>
          <w:rFonts w:asciiTheme="majorHAnsi" w:hAnsiTheme="majorHAnsi" w:cs="Calibri"/>
          <w:sz w:val="22"/>
          <w:szCs w:val="22"/>
        </w:rPr>
      </w:pPr>
      <w:r w:rsidRPr="00542477">
        <w:rPr>
          <w:rFonts w:asciiTheme="majorHAnsi" w:hAnsiTheme="majorHAnsi" w:cs="Calibri"/>
          <w:sz w:val="22"/>
          <w:szCs w:val="22"/>
        </w:rPr>
        <w:t xml:space="preserve">People in the neighborhood are concerned </w:t>
      </w:r>
      <w:r w:rsidR="004A5147" w:rsidRPr="00542477">
        <w:rPr>
          <w:rFonts w:asciiTheme="majorHAnsi" w:hAnsiTheme="majorHAnsi" w:cs="Calibri"/>
          <w:sz w:val="22"/>
          <w:szCs w:val="22"/>
        </w:rPr>
        <w:t xml:space="preserve">about it being safe for families since it’s on busy Boone’s Ferry. How can we make these units more affordable beyond just the </w:t>
      </w:r>
      <w:proofErr w:type="gramStart"/>
      <w:r w:rsidR="004A5147" w:rsidRPr="00542477">
        <w:rPr>
          <w:rFonts w:asciiTheme="majorHAnsi" w:hAnsiTheme="majorHAnsi" w:cs="Calibri"/>
          <w:sz w:val="22"/>
          <w:szCs w:val="22"/>
        </w:rPr>
        <w:t>rent.</w:t>
      </w:r>
      <w:proofErr w:type="gramEnd"/>
      <w:r w:rsidR="004A5147" w:rsidRPr="00542477">
        <w:rPr>
          <w:rFonts w:asciiTheme="majorHAnsi" w:hAnsiTheme="majorHAnsi" w:cs="Calibri"/>
          <w:sz w:val="22"/>
          <w:szCs w:val="22"/>
        </w:rPr>
        <w:t xml:space="preserve"> </w:t>
      </w:r>
      <w:r w:rsidR="00312284" w:rsidRPr="00542477">
        <w:rPr>
          <w:rFonts w:asciiTheme="majorHAnsi" w:hAnsiTheme="majorHAnsi" w:cs="Calibri"/>
          <w:sz w:val="22"/>
          <w:szCs w:val="22"/>
        </w:rPr>
        <w:t xml:space="preserve">Importance of the property manager is something we need to articulate. Waitlist times, ability to connect with referral agencies. </w:t>
      </w:r>
    </w:p>
    <w:p w14:paraId="7F4B4F25" w14:textId="072830F0" w:rsidR="003F0E72" w:rsidRPr="00542477" w:rsidRDefault="003F0E72" w:rsidP="0003328D">
      <w:pPr>
        <w:rPr>
          <w:rFonts w:asciiTheme="majorHAnsi" w:hAnsiTheme="majorHAnsi" w:cs="Calibri"/>
          <w:sz w:val="22"/>
          <w:szCs w:val="22"/>
        </w:rPr>
      </w:pPr>
    </w:p>
    <w:p w14:paraId="2BEA0948" w14:textId="1B4189DD" w:rsidR="003F0E72" w:rsidRPr="00542477" w:rsidRDefault="003F0E72" w:rsidP="0003328D">
      <w:pPr>
        <w:rPr>
          <w:rFonts w:asciiTheme="majorHAnsi" w:hAnsiTheme="majorHAnsi" w:cs="Calibri"/>
          <w:sz w:val="22"/>
          <w:szCs w:val="22"/>
        </w:rPr>
      </w:pPr>
      <w:r w:rsidRPr="00542477">
        <w:rPr>
          <w:rFonts w:asciiTheme="majorHAnsi" w:hAnsiTheme="majorHAnsi" w:cs="Calibri"/>
          <w:sz w:val="22"/>
          <w:szCs w:val="22"/>
        </w:rPr>
        <w:t>Thankful for this meeting. Initially there were hearings and people in the community were concerned about the “kind of people” they thought were going to be tenants. That hurt me. So I’m happy to be on the call</w:t>
      </w:r>
      <w:r w:rsidR="0016607B" w:rsidRPr="00542477">
        <w:rPr>
          <w:rFonts w:asciiTheme="majorHAnsi" w:hAnsiTheme="majorHAnsi" w:cs="Calibri"/>
          <w:sz w:val="22"/>
          <w:szCs w:val="22"/>
        </w:rPr>
        <w:t xml:space="preserve">. </w:t>
      </w:r>
    </w:p>
    <w:p w14:paraId="6843951F" w14:textId="03BCC0EC" w:rsidR="0016607B" w:rsidRPr="00542477" w:rsidRDefault="0016607B" w:rsidP="0003328D">
      <w:pPr>
        <w:rPr>
          <w:rFonts w:asciiTheme="majorHAnsi" w:hAnsiTheme="majorHAnsi" w:cs="Calibri"/>
          <w:sz w:val="22"/>
          <w:szCs w:val="22"/>
        </w:rPr>
      </w:pPr>
    </w:p>
    <w:p w14:paraId="29F7177E" w14:textId="4325F953" w:rsidR="00D30F1A" w:rsidRPr="00542477" w:rsidRDefault="006D525A" w:rsidP="00056098">
      <w:pPr>
        <w:rPr>
          <w:rFonts w:asciiTheme="majorHAnsi" w:hAnsiTheme="majorHAnsi" w:cs="Calibri"/>
          <w:sz w:val="22"/>
          <w:szCs w:val="22"/>
        </w:rPr>
        <w:sectPr w:rsidR="00D30F1A" w:rsidRPr="00542477" w:rsidSect="00714615">
          <w:headerReference w:type="default" r:id="rId10"/>
          <w:footerReference w:type="default" r:id="rId11"/>
          <w:headerReference w:type="first" r:id="rId12"/>
          <w:footerReference w:type="first" r:id="rId13"/>
          <w:pgSz w:w="12240" w:h="15840"/>
          <w:pgMar w:top="2160" w:right="1440" w:bottom="720" w:left="1440" w:header="180" w:footer="720" w:gutter="0"/>
          <w:cols w:space="720"/>
          <w:titlePg/>
        </w:sectPr>
      </w:pPr>
      <w:r w:rsidRPr="00542477">
        <w:rPr>
          <w:rFonts w:asciiTheme="majorHAnsi" w:hAnsiTheme="majorHAnsi" w:cs="Calibri"/>
          <w:sz w:val="22"/>
          <w:szCs w:val="22"/>
        </w:rPr>
        <w:t>Property manager input, would like to learn more about how th</w:t>
      </w:r>
      <w:r w:rsidR="00056098" w:rsidRPr="00542477">
        <w:rPr>
          <w:rFonts w:asciiTheme="majorHAnsi" w:hAnsiTheme="majorHAnsi" w:cs="Calibri"/>
          <w:sz w:val="22"/>
          <w:szCs w:val="22"/>
        </w:rPr>
        <w:t>ey’re chosen. Group would l</w:t>
      </w:r>
      <w:r w:rsidR="00542477">
        <w:rPr>
          <w:rFonts w:asciiTheme="majorHAnsi" w:hAnsiTheme="majorHAnsi" w:cs="Calibri"/>
          <w:sz w:val="22"/>
          <w:szCs w:val="22"/>
        </w:rPr>
        <w:t>ike to have influence over them</w:t>
      </w:r>
      <w:bookmarkStart w:id="0" w:name="_GoBack"/>
      <w:bookmarkEnd w:id="0"/>
    </w:p>
    <w:p w14:paraId="78A002C6" w14:textId="22336F2D" w:rsidR="00056098" w:rsidRPr="00542477" w:rsidRDefault="00056098" w:rsidP="00542477">
      <w:pPr>
        <w:tabs>
          <w:tab w:val="left" w:pos="2200"/>
        </w:tabs>
        <w:rPr>
          <w:rFonts w:asciiTheme="majorHAnsi" w:hAnsiTheme="majorHAnsi"/>
          <w:sz w:val="22"/>
          <w:szCs w:val="22"/>
        </w:rPr>
      </w:pPr>
    </w:p>
    <w:sectPr w:rsidR="00056098" w:rsidRPr="00542477" w:rsidSect="00D30F1A">
      <w:headerReference w:type="default" r:id="rId14"/>
      <w:headerReference w:type="first" r:id="rId15"/>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71783" w14:textId="77777777" w:rsidR="009A51FE" w:rsidRDefault="009A51FE" w:rsidP="00135BE8">
      <w:r>
        <w:separator/>
      </w:r>
    </w:p>
  </w:endnote>
  <w:endnote w:type="continuationSeparator" w:id="0">
    <w:p w14:paraId="29F71784" w14:textId="77777777" w:rsidR="009A51FE" w:rsidRDefault="009A51FE" w:rsidP="0013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1787" w14:textId="77777777" w:rsidR="00D30F1A" w:rsidRPr="00370CDF" w:rsidRDefault="00D30F1A" w:rsidP="00A131E5">
    <w:pPr>
      <w:pStyle w:val="Footer"/>
      <w:jc w:val="right"/>
      <w:rPr>
        <w:rFonts w:ascii="Calibri" w:hAnsi="Calibri"/>
        <w:sz w:val="20"/>
        <w:szCs w:val="20"/>
      </w:rPr>
    </w:pPr>
    <w:r w:rsidRPr="00370CDF">
      <w:rPr>
        <w:rFonts w:ascii="Calibri" w:hAnsi="Calibri"/>
        <w:sz w:val="20"/>
        <w:szCs w:val="20"/>
      </w:rPr>
      <w:fldChar w:fldCharType="begin"/>
    </w:r>
    <w:r w:rsidRPr="00370CDF">
      <w:rPr>
        <w:rFonts w:ascii="Calibri" w:hAnsi="Calibri"/>
        <w:sz w:val="20"/>
        <w:szCs w:val="20"/>
      </w:rPr>
      <w:instrText xml:space="preserve"> PAGE   \* MERGEFORMAT </w:instrText>
    </w:r>
    <w:r w:rsidRPr="00370CDF">
      <w:rPr>
        <w:rFonts w:ascii="Calibri" w:hAnsi="Calibri"/>
        <w:sz w:val="20"/>
        <w:szCs w:val="20"/>
      </w:rPr>
      <w:fldChar w:fldCharType="separate"/>
    </w:r>
    <w:r w:rsidR="00B83742">
      <w:rPr>
        <w:rFonts w:ascii="Calibri" w:hAnsi="Calibri"/>
        <w:noProof/>
        <w:sz w:val="20"/>
        <w:szCs w:val="20"/>
      </w:rPr>
      <w:t>7</w:t>
    </w:r>
    <w:r w:rsidRPr="00370CDF">
      <w:rPr>
        <w:rFonts w:ascii="Calibri" w:hAnsi="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178A" w14:textId="77777777" w:rsidR="00D30F1A" w:rsidRPr="00370CDF" w:rsidRDefault="00D30F1A" w:rsidP="00A131E5">
    <w:pPr>
      <w:pStyle w:val="Footer"/>
      <w:jc w:val="right"/>
      <w:rPr>
        <w:rFonts w:ascii="Calibri" w:hAnsi="Calibri"/>
        <w:sz w:val="20"/>
        <w:szCs w:val="20"/>
      </w:rPr>
    </w:pPr>
    <w:r w:rsidRPr="00370CDF">
      <w:rPr>
        <w:rFonts w:ascii="Calibri" w:hAnsi="Calibri"/>
        <w:sz w:val="20"/>
        <w:szCs w:val="20"/>
      </w:rPr>
      <w:fldChar w:fldCharType="begin"/>
    </w:r>
    <w:r w:rsidRPr="00370CDF">
      <w:rPr>
        <w:rFonts w:ascii="Calibri" w:hAnsi="Calibri"/>
        <w:sz w:val="20"/>
        <w:szCs w:val="20"/>
      </w:rPr>
      <w:instrText xml:space="preserve"> PAGE   \* MERGEFORMAT </w:instrText>
    </w:r>
    <w:r w:rsidRPr="00370CDF">
      <w:rPr>
        <w:rFonts w:ascii="Calibri" w:hAnsi="Calibri"/>
        <w:sz w:val="20"/>
        <w:szCs w:val="20"/>
      </w:rPr>
      <w:fldChar w:fldCharType="separate"/>
    </w:r>
    <w:r w:rsidR="00542477">
      <w:rPr>
        <w:rFonts w:ascii="Calibri" w:hAnsi="Calibri"/>
        <w:noProof/>
        <w:sz w:val="20"/>
        <w:szCs w:val="20"/>
      </w:rPr>
      <w:t>1</w:t>
    </w:r>
    <w:r w:rsidRPr="00370CDF">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71781" w14:textId="77777777" w:rsidR="009A51FE" w:rsidRDefault="009A51FE" w:rsidP="00135BE8">
      <w:r>
        <w:separator/>
      </w:r>
    </w:p>
  </w:footnote>
  <w:footnote w:type="continuationSeparator" w:id="0">
    <w:p w14:paraId="29F71782" w14:textId="77777777" w:rsidR="009A51FE" w:rsidRDefault="009A51FE" w:rsidP="0013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1785" w14:textId="77777777" w:rsidR="00D30F1A" w:rsidRPr="00370CDF" w:rsidRDefault="00D30F1A" w:rsidP="00A131E5">
    <w:pPr>
      <w:pStyle w:val="Header"/>
      <w:rPr>
        <w:rFonts w:ascii="Calibri" w:hAnsi="Calibri"/>
        <w:caps/>
        <w:sz w:val="20"/>
        <w:szCs w:val="20"/>
      </w:rPr>
    </w:pPr>
    <w:r>
      <w:rPr>
        <w:rFonts w:ascii="Calibri" w:hAnsi="Calibri"/>
        <w:caps/>
        <w:sz w:val="20"/>
        <w:szCs w:val="20"/>
      </w:rPr>
      <w:t>memo subject</w:t>
    </w:r>
    <w:r w:rsidRPr="001239C6">
      <w:rPr>
        <w:rFonts w:ascii="Calibri" w:hAnsi="Calibri"/>
        <w:caps/>
        <w:sz w:val="20"/>
        <w:szCs w:val="20"/>
      </w:rPr>
      <w:tab/>
    </w:r>
    <w:r>
      <w:rPr>
        <w:rFonts w:ascii="Calibri" w:hAnsi="Calibri"/>
        <w:caps/>
        <w:sz w:val="20"/>
        <w:szCs w:val="20"/>
      </w:rPr>
      <w:t>from</w:t>
    </w:r>
    <w:r w:rsidRPr="001239C6">
      <w:rPr>
        <w:rFonts w:ascii="Calibri" w:hAnsi="Calibri"/>
        <w:caps/>
        <w:sz w:val="20"/>
        <w:szCs w:val="20"/>
      </w:rPr>
      <w:tab/>
    </w:r>
    <w:r>
      <w:rPr>
        <w:rFonts w:ascii="Calibri" w:hAnsi="Calibri"/>
        <w:caps/>
        <w:sz w:val="20"/>
        <w:szCs w:val="20"/>
      </w:rPr>
      <w:t>date</w:t>
    </w:r>
  </w:p>
  <w:p w14:paraId="29F71786" w14:textId="77777777" w:rsidR="00D30F1A" w:rsidRDefault="00D30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1788" w14:textId="77777777" w:rsidR="00D30F1A" w:rsidRDefault="00D30F1A" w:rsidP="00A131E5">
    <w:pPr>
      <w:pStyle w:val="Header"/>
      <w:tabs>
        <w:tab w:val="clear" w:pos="4320"/>
        <w:tab w:val="clear" w:pos="8640"/>
        <w:tab w:val="left" w:pos="6447"/>
      </w:tabs>
      <w:ind w:hanging="720"/>
    </w:pPr>
  </w:p>
  <w:p w14:paraId="29F71789" w14:textId="578E4BE1" w:rsidR="00D30F1A" w:rsidRDefault="00F70DD9" w:rsidP="00A131E5">
    <w:pPr>
      <w:pStyle w:val="Header"/>
      <w:tabs>
        <w:tab w:val="clear" w:pos="4320"/>
        <w:tab w:val="clear" w:pos="8640"/>
        <w:tab w:val="left" w:pos="6447"/>
      </w:tabs>
      <w:ind w:hanging="720"/>
    </w:pPr>
    <w:r>
      <w:rPr>
        <w:noProof/>
      </w:rPr>
      <w:drawing>
        <wp:anchor distT="0" distB="0" distL="114300" distR="114300" simplePos="0" relativeHeight="251658240" behindDoc="1" locked="0" layoutInCell="1" allowOverlap="1" wp14:anchorId="29F7178E" wp14:editId="4D0BC4EB">
          <wp:simplePos x="0" y="0"/>
          <wp:positionH relativeFrom="column">
            <wp:posOffset>-914400</wp:posOffset>
          </wp:positionH>
          <wp:positionV relativeFrom="paragraph">
            <wp:posOffset>-290195</wp:posOffset>
          </wp:positionV>
          <wp:extent cx="7886700" cy="1849755"/>
          <wp:effectExtent l="0" t="0" r="0" b="0"/>
          <wp:wrapThrough wrapText="bothSides">
            <wp:wrapPolygon edited="0">
              <wp:start x="14765" y="4671"/>
              <wp:lineTo x="14504" y="5561"/>
              <wp:lineTo x="14296" y="7118"/>
              <wp:lineTo x="14296" y="8676"/>
              <wp:lineTo x="2452" y="10010"/>
              <wp:lineTo x="2504" y="13125"/>
              <wp:lineTo x="10643" y="14237"/>
              <wp:lineTo x="15861" y="14682"/>
              <wp:lineTo x="18991" y="14682"/>
              <wp:lineTo x="19096" y="13347"/>
              <wp:lineTo x="18887" y="12680"/>
              <wp:lineTo x="18313" y="12235"/>
              <wp:lineTo x="18417" y="8008"/>
              <wp:lineTo x="17583" y="7118"/>
              <wp:lineTo x="15026" y="4671"/>
              <wp:lineTo x="14765" y="4671"/>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849755"/>
                  </a:xfrm>
                  <a:prstGeom prst="rect">
                    <a:avLst/>
                  </a:prstGeom>
                  <a:noFill/>
                </pic:spPr>
              </pic:pic>
            </a:graphicData>
          </a:graphic>
          <wp14:sizeRelH relativeFrom="page">
            <wp14:pctWidth>0</wp14:pctWidth>
          </wp14:sizeRelH>
          <wp14:sizeRelV relativeFrom="page">
            <wp14:pctHeight>0</wp14:pctHeight>
          </wp14:sizeRelV>
        </wp:anchor>
      </w:drawing>
    </w:r>
    <w:r w:rsidR="00D30F1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178B" w14:textId="77777777" w:rsidR="00D30F1A" w:rsidRPr="00370CDF" w:rsidRDefault="00D30F1A" w:rsidP="00A131E5">
    <w:pPr>
      <w:pStyle w:val="Header"/>
      <w:rPr>
        <w:rFonts w:ascii="Calibri" w:hAnsi="Calibri"/>
        <w:caps/>
        <w:sz w:val="20"/>
        <w:szCs w:val="20"/>
      </w:rPr>
    </w:pPr>
    <w:r>
      <w:rPr>
        <w:rFonts w:ascii="Calibri" w:hAnsi="Calibri"/>
        <w:caps/>
        <w:sz w:val="20"/>
        <w:szCs w:val="20"/>
      </w:rPr>
      <w:t>Meeting topic</w:t>
    </w:r>
    <w:r w:rsidRPr="001239C6">
      <w:rPr>
        <w:rFonts w:ascii="Calibri" w:hAnsi="Calibri"/>
        <w:caps/>
        <w:sz w:val="20"/>
        <w:szCs w:val="20"/>
      </w:rPr>
      <w:tab/>
    </w:r>
    <w:r>
      <w:rPr>
        <w:rFonts w:ascii="Calibri" w:hAnsi="Calibri"/>
        <w:caps/>
        <w:sz w:val="20"/>
        <w:szCs w:val="20"/>
      </w:rPr>
      <w:t>from</w:t>
    </w:r>
    <w:r w:rsidRPr="001239C6">
      <w:rPr>
        <w:rFonts w:ascii="Calibri" w:hAnsi="Calibri"/>
        <w:caps/>
        <w:sz w:val="20"/>
        <w:szCs w:val="20"/>
      </w:rPr>
      <w:tab/>
    </w:r>
    <w:r>
      <w:rPr>
        <w:rFonts w:ascii="Calibri" w:hAnsi="Calibri"/>
        <w:caps/>
        <w:sz w:val="20"/>
        <w:szCs w:val="20"/>
      </w:rPr>
      <w:t>date</w:t>
    </w:r>
  </w:p>
  <w:p w14:paraId="29F7178C" w14:textId="77777777" w:rsidR="00D30F1A" w:rsidRDefault="00D30F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178D" w14:textId="57B81F2B" w:rsidR="00135BE8" w:rsidRDefault="00F70DD9">
    <w:pPr>
      <w:pStyle w:val="Header"/>
    </w:pPr>
    <w:r>
      <w:rPr>
        <w:noProof/>
      </w:rPr>
      <w:drawing>
        <wp:anchor distT="0" distB="0" distL="114300" distR="114300" simplePos="0" relativeHeight="251657216" behindDoc="1" locked="0" layoutInCell="1" allowOverlap="1" wp14:anchorId="29F7178F" wp14:editId="3E4427D0">
          <wp:simplePos x="0" y="0"/>
          <wp:positionH relativeFrom="column">
            <wp:posOffset>-748665</wp:posOffset>
          </wp:positionH>
          <wp:positionV relativeFrom="paragraph">
            <wp:posOffset>-454660</wp:posOffset>
          </wp:positionV>
          <wp:extent cx="7543800" cy="17754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75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720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25F10"/>
    <w:multiLevelType w:val="hybridMultilevel"/>
    <w:tmpl w:val="6AEA0268"/>
    <w:lvl w:ilvl="0" w:tplc="BC8617F8">
      <w:start w:val="1"/>
      <w:numFmt w:val="bullet"/>
      <w:lvlText w:val="•"/>
      <w:lvlJc w:val="left"/>
      <w:pPr>
        <w:tabs>
          <w:tab w:val="num" w:pos="720"/>
        </w:tabs>
        <w:ind w:left="720" w:hanging="360"/>
      </w:pPr>
      <w:rPr>
        <w:rFonts w:ascii="Arial" w:hAnsi="Arial" w:hint="default"/>
      </w:rPr>
    </w:lvl>
    <w:lvl w:ilvl="1" w:tplc="DF486602">
      <w:numFmt w:val="bullet"/>
      <w:lvlText w:val="–"/>
      <w:lvlJc w:val="left"/>
      <w:pPr>
        <w:tabs>
          <w:tab w:val="num" w:pos="1440"/>
        </w:tabs>
        <w:ind w:left="1440" w:hanging="360"/>
      </w:pPr>
      <w:rPr>
        <w:rFonts w:ascii="Arial" w:hAnsi="Arial" w:hint="default"/>
      </w:rPr>
    </w:lvl>
    <w:lvl w:ilvl="2" w:tplc="DF007E12" w:tentative="1">
      <w:start w:val="1"/>
      <w:numFmt w:val="bullet"/>
      <w:lvlText w:val="•"/>
      <w:lvlJc w:val="left"/>
      <w:pPr>
        <w:tabs>
          <w:tab w:val="num" w:pos="2160"/>
        </w:tabs>
        <w:ind w:left="2160" w:hanging="360"/>
      </w:pPr>
      <w:rPr>
        <w:rFonts w:ascii="Arial" w:hAnsi="Arial" w:hint="default"/>
      </w:rPr>
    </w:lvl>
    <w:lvl w:ilvl="3" w:tplc="0EB46B24" w:tentative="1">
      <w:start w:val="1"/>
      <w:numFmt w:val="bullet"/>
      <w:lvlText w:val="•"/>
      <w:lvlJc w:val="left"/>
      <w:pPr>
        <w:tabs>
          <w:tab w:val="num" w:pos="2880"/>
        </w:tabs>
        <w:ind w:left="2880" w:hanging="360"/>
      </w:pPr>
      <w:rPr>
        <w:rFonts w:ascii="Arial" w:hAnsi="Arial" w:hint="default"/>
      </w:rPr>
    </w:lvl>
    <w:lvl w:ilvl="4" w:tplc="C1543B62" w:tentative="1">
      <w:start w:val="1"/>
      <w:numFmt w:val="bullet"/>
      <w:lvlText w:val="•"/>
      <w:lvlJc w:val="left"/>
      <w:pPr>
        <w:tabs>
          <w:tab w:val="num" w:pos="3600"/>
        </w:tabs>
        <w:ind w:left="3600" w:hanging="360"/>
      </w:pPr>
      <w:rPr>
        <w:rFonts w:ascii="Arial" w:hAnsi="Arial" w:hint="default"/>
      </w:rPr>
    </w:lvl>
    <w:lvl w:ilvl="5" w:tplc="9886DE76" w:tentative="1">
      <w:start w:val="1"/>
      <w:numFmt w:val="bullet"/>
      <w:lvlText w:val="•"/>
      <w:lvlJc w:val="left"/>
      <w:pPr>
        <w:tabs>
          <w:tab w:val="num" w:pos="4320"/>
        </w:tabs>
        <w:ind w:left="4320" w:hanging="360"/>
      </w:pPr>
      <w:rPr>
        <w:rFonts w:ascii="Arial" w:hAnsi="Arial" w:hint="default"/>
      </w:rPr>
    </w:lvl>
    <w:lvl w:ilvl="6" w:tplc="0C3EF1B2" w:tentative="1">
      <w:start w:val="1"/>
      <w:numFmt w:val="bullet"/>
      <w:lvlText w:val="•"/>
      <w:lvlJc w:val="left"/>
      <w:pPr>
        <w:tabs>
          <w:tab w:val="num" w:pos="5040"/>
        </w:tabs>
        <w:ind w:left="5040" w:hanging="360"/>
      </w:pPr>
      <w:rPr>
        <w:rFonts w:ascii="Arial" w:hAnsi="Arial" w:hint="default"/>
      </w:rPr>
    </w:lvl>
    <w:lvl w:ilvl="7" w:tplc="D6EA545C" w:tentative="1">
      <w:start w:val="1"/>
      <w:numFmt w:val="bullet"/>
      <w:lvlText w:val="•"/>
      <w:lvlJc w:val="left"/>
      <w:pPr>
        <w:tabs>
          <w:tab w:val="num" w:pos="5760"/>
        </w:tabs>
        <w:ind w:left="5760" w:hanging="360"/>
      </w:pPr>
      <w:rPr>
        <w:rFonts w:ascii="Arial" w:hAnsi="Arial" w:hint="default"/>
      </w:rPr>
    </w:lvl>
    <w:lvl w:ilvl="8" w:tplc="C7B61A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E87E45"/>
    <w:multiLevelType w:val="hybridMultilevel"/>
    <w:tmpl w:val="0B7E63A8"/>
    <w:lvl w:ilvl="0" w:tplc="77544CEA">
      <w:numFmt w:val="bullet"/>
      <w:lvlText w:val="-"/>
      <w:lvlJc w:val="left"/>
      <w:pPr>
        <w:ind w:left="720" w:hanging="360"/>
      </w:pPr>
      <w:rPr>
        <w:rFonts w:ascii="Cambria" w:eastAsia="Times New Roman" w:hAnsi="Cambr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58452DE"/>
    <w:multiLevelType w:val="hybridMultilevel"/>
    <w:tmpl w:val="C9A2D370"/>
    <w:lvl w:ilvl="0" w:tplc="1DFA54D6">
      <w:start w:val="1"/>
      <w:numFmt w:val="bullet"/>
      <w:lvlText w:val="–"/>
      <w:lvlJc w:val="left"/>
      <w:pPr>
        <w:tabs>
          <w:tab w:val="num" w:pos="720"/>
        </w:tabs>
        <w:ind w:left="720" w:hanging="360"/>
      </w:pPr>
      <w:rPr>
        <w:rFonts w:ascii="Arial" w:hAnsi="Arial" w:hint="default"/>
      </w:rPr>
    </w:lvl>
    <w:lvl w:ilvl="1" w:tplc="15246854">
      <w:start w:val="1"/>
      <w:numFmt w:val="bullet"/>
      <w:lvlText w:val="–"/>
      <w:lvlJc w:val="left"/>
      <w:pPr>
        <w:tabs>
          <w:tab w:val="num" w:pos="1440"/>
        </w:tabs>
        <w:ind w:left="1440" w:hanging="360"/>
      </w:pPr>
      <w:rPr>
        <w:rFonts w:ascii="Arial" w:hAnsi="Arial" w:hint="default"/>
      </w:rPr>
    </w:lvl>
    <w:lvl w:ilvl="2" w:tplc="D468528C" w:tentative="1">
      <w:start w:val="1"/>
      <w:numFmt w:val="bullet"/>
      <w:lvlText w:val="–"/>
      <w:lvlJc w:val="left"/>
      <w:pPr>
        <w:tabs>
          <w:tab w:val="num" w:pos="2160"/>
        </w:tabs>
        <w:ind w:left="2160" w:hanging="360"/>
      </w:pPr>
      <w:rPr>
        <w:rFonts w:ascii="Arial" w:hAnsi="Arial" w:hint="default"/>
      </w:rPr>
    </w:lvl>
    <w:lvl w:ilvl="3" w:tplc="54D8742E" w:tentative="1">
      <w:start w:val="1"/>
      <w:numFmt w:val="bullet"/>
      <w:lvlText w:val="–"/>
      <w:lvlJc w:val="left"/>
      <w:pPr>
        <w:tabs>
          <w:tab w:val="num" w:pos="2880"/>
        </w:tabs>
        <w:ind w:left="2880" w:hanging="360"/>
      </w:pPr>
      <w:rPr>
        <w:rFonts w:ascii="Arial" w:hAnsi="Arial" w:hint="default"/>
      </w:rPr>
    </w:lvl>
    <w:lvl w:ilvl="4" w:tplc="89AC372C" w:tentative="1">
      <w:start w:val="1"/>
      <w:numFmt w:val="bullet"/>
      <w:lvlText w:val="–"/>
      <w:lvlJc w:val="left"/>
      <w:pPr>
        <w:tabs>
          <w:tab w:val="num" w:pos="3600"/>
        </w:tabs>
        <w:ind w:left="3600" w:hanging="360"/>
      </w:pPr>
      <w:rPr>
        <w:rFonts w:ascii="Arial" w:hAnsi="Arial" w:hint="default"/>
      </w:rPr>
    </w:lvl>
    <w:lvl w:ilvl="5" w:tplc="DAC444B4" w:tentative="1">
      <w:start w:val="1"/>
      <w:numFmt w:val="bullet"/>
      <w:lvlText w:val="–"/>
      <w:lvlJc w:val="left"/>
      <w:pPr>
        <w:tabs>
          <w:tab w:val="num" w:pos="4320"/>
        </w:tabs>
        <w:ind w:left="4320" w:hanging="360"/>
      </w:pPr>
      <w:rPr>
        <w:rFonts w:ascii="Arial" w:hAnsi="Arial" w:hint="default"/>
      </w:rPr>
    </w:lvl>
    <w:lvl w:ilvl="6" w:tplc="FF74941E" w:tentative="1">
      <w:start w:val="1"/>
      <w:numFmt w:val="bullet"/>
      <w:lvlText w:val="–"/>
      <w:lvlJc w:val="left"/>
      <w:pPr>
        <w:tabs>
          <w:tab w:val="num" w:pos="5040"/>
        </w:tabs>
        <w:ind w:left="5040" w:hanging="360"/>
      </w:pPr>
      <w:rPr>
        <w:rFonts w:ascii="Arial" w:hAnsi="Arial" w:hint="default"/>
      </w:rPr>
    </w:lvl>
    <w:lvl w:ilvl="7" w:tplc="DAE881C8" w:tentative="1">
      <w:start w:val="1"/>
      <w:numFmt w:val="bullet"/>
      <w:lvlText w:val="–"/>
      <w:lvlJc w:val="left"/>
      <w:pPr>
        <w:tabs>
          <w:tab w:val="num" w:pos="5760"/>
        </w:tabs>
        <w:ind w:left="5760" w:hanging="360"/>
      </w:pPr>
      <w:rPr>
        <w:rFonts w:ascii="Arial" w:hAnsi="Arial" w:hint="default"/>
      </w:rPr>
    </w:lvl>
    <w:lvl w:ilvl="8" w:tplc="59E2BF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1A7660"/>
    <w:multiLevelType w:val="hybridMultilevel"/>
    <w:tmpl w:val="73FA9A8E"/>
    <w:lvl w:ilvl="0" w:tplc="292CE9F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11D0E"/>
    <w:multiLevelType w:val="hybridMultilevel"/>
    <w:tmpl w:val="8CAAC462"/>
    <w:lvl w:ilvl="0" w:tplc="812291DE">
      <w:start w:val="1"/>
      <w:numFmt w:val="bullet"/>
      <w:lvlText w:val="•"/>
      <w:lvlJc w:val="left"/>
      <w:pPr>
        <w:tabs>
          <w:tab w:val="num" w:pos="720"/>
        </w:tabs>
        <w:ind w:left="720" w:hanging="360"/>
      </w:pPr>
      <w:rPr>
        <w:rFonts w:ascii="Arial" w:hAnsi="Arial" w:hint="default"/>
      </w:rPr>
    </w:lvl>
    <w:lvl w:ilvl="1" w:tplc="5650B3BA">
      <w:numFmt w:val="bullet"/>
      <w:lvlText w:val="–"/>
      <w:lvlJc w:val="left"/>
      <w:pPr>
        <w:tabs>
          <w:tab w:val="num" w:pos="1440"/>
        </w:tabs>
        <w:ind w:left="1440" w:hanging="360"/>
      </w:pPr>
      <w:rPr>
        <w:rFonts w:ascii="Arial" w:hAnsi="Arial" w:hint="default"/>
      </w:rPr>
    </w:lvl>
    <w:lvl w:ilvl="2" w:tplc="9DCE85B8" w:tentative="1">
      <w:start w:val="1"/>
      <w:numFmt w:val="bullet"/>
      <w:lvlText w:val="•"/>
      <w:lvlJc w:val="left"/>
      <w:pPr>
        <w:tabs>
          <w:tab w:val="num" w:pos="2160"/>
        </w:tabs>
        <w:ind w:left="2160" w:hanging="360"/>
      </w:pPr>
      <w:rPr>
        <w:rFonts w:ascii="Arial" w:hAnsi="Arial" w:hint="default"/>
      </w:rPr>
    </w:lvl>
    <w:lvl w:ilvl="3" w:tplc="44443A90" w:tentative="1">
      <w:start w:val="1"/>
      <w:numFmt w:val="bullet"/>
      <w:lvlText w:val="•"/>
      <w:lvlJc w:val="left"/>
      <w:pPr>
        <w:tabs>
          <w:tab w:val="num" w:pos="2880"/>
        </w:tabs>
        <w:ind w:left="2880" w:hanging="360"/>
      </w:pPr>
      <w:rPr>
        <w:rFonts w:ascii="Arial" w:hAnsi="Arial" w:hint="default"/>
      </w:rPr>
    </w:lvl>
    <w:lvl w:ilvl="4" w:tplc="37123276" w:tentative="1">
      <w:start w:val="1"/>
      <w:numFmt w:val="bullet"/>
      <w:lvlText w:val="•"/>
      <w:lvlJc w:val="left"/>
      <w:pPr>
        <w:tabs>
          <w:tab w:val="num" w:pos="3600"/>
        </w:tabs>
        <w:ind w:left="3600" w:hanging="360"/>
      </w:pPr>
      <w:rPr>
        <w:rFonts w:ascii="Arial" w:hAnsi="Arial" w:hint="default"/>
      </w:rPr>
    </w:lvl>
    <w:lvl w:ilvl="5" w:tplc="666EE2DA" w:tentative="1">
      <w:start w:val="1"/>
      <w:numFmt w:val="bullet"/>
      <w:lvlText w:val="•"/>
      <w:lvlJc w:val="left"/>
      <w:pPr>
        <w:tabs>
          <w:tab w:val="num" w:pos="4320"/>
        </w:tabs>
        <w:ind w:left="4320" w:hanging="360"/>
      </w:pPr>
      <w:rPr>
        <w:rFonts w:ascii="Arial" w:hAnsi="Arial" w:hint="default"/>
      </w:rPr>
    </w:lvl>
    <w:lvl w:ilvl="6" w:tplc="865A9A86" w:tentative="1">
      <w:start w:val="1"/>
      <w:numFmt w:val="bullet"/>
      <w:lvlText w:val="•"/>
      <w:lvlJc w:val="left"/>
      <w:pPr>
        <w:tabs>
          <w:tab w:val="num" w:pos="5040"/>
        </w:tabs>
        <w:ind w:left="5040" w:hanging="360"/>
      </w:pPr>
      <w:rPr>
        <w:rFonts w:ascii="Arial" w:hAnsi="Arial" w:hint="default"/>
      </w:rPr>
    </w:lvl>
    <w:lvl w:ilvl="7" w:tplc="B584204A" w:tentative="1">
      <w:start w:val="1"/>
      <w:numFmt w:val="bullet"/>
      <w:lvlText w:val="•"/>
      <w:lvlJc w:val="left"/>
      <w:pPr>
        <w:tabs>
          <w:tab w:val="num" w:pos="5760"/>
        </w:tabs>
        <w:ind w:left="5760" w:hanging="360"/>
      </w:pPr>
      <w:rPr>
        <w:rFonts w:ascii="Arial" w:hAnsi="Arial" w:hint="default"/>
      </w:rPr>
    </w:lvl>
    <w:lvl w:ilvl="8" w:tplc="019C39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2834EA"/>
    <w:multiLevelType w:val="hybridMultilevel"/>
    <w:tmpl w:val="F2381244"/>
    <w:lvl w:ilvl="0" w:tplc="B4C0D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173C0"/>
    <w:multiLevelType w:val="hybridMultilevel"/>
    <w:tmpl w:val="305A67A8"/>
    <w:lvl w:ilvl="0" w:tplc="95847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72C98"/>
    <w:multiLevelType w:val="hybridMultilevel"/>
    <w:tmpl w:val="FD74014C"/>
    <w:lvl w:ilvl="0" w:tplc="B4C0D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84B7D"/>
    <w:multiLevelType w:val="hybridMultilevel"/>
    <w:tmpl w:val="6B365B06"/>
    <w:lvl w:ilvl="0" w:tplc="9348AE24">
      <w:start w:val="1"/>
      <w:numFmt w:val="bullet"/>
      <w:lvlText w:val="•"/>
      <w:lvlJc w:val="left"/>
      <w:pPr>
        <w:tabs>
          <w:tab w:val="num" w:pos="720"/>
        </w:tabs>
        <w:ind w:left="720" w:hanging="360"/>
      </w:pPr>
      <w:rPr>
        <w:rFonts w:ascii="Arial" w:hAnsi="Arial" w:hint="default"/>
      </w:rPr>
    </w:lvl>
    <w:lvl w:ilvl="1" w:tplc="3656F164">
      <w:start w:val="1"/>
      <w:numFmt w:val="bullet"/>
      <w:lvlText w:val="•"/>
      <w:lvlJc w:val="left"/>
      <w:pPr>
        <w:tabs>
          <w:tab w:val="num" w:pos="1440"/>
        </w:tabs>
        <w:ind w:left="1440" w:hanging="360"/>
      </w:pPr>
      <w:rPr>
        <w:rFonts w:ascii="Arial" w:hAnsi="Arial" w:hint="default"/>
      </w:rPr>
    </w:lvl>
    <w:lvl w:ilvl="2" w:tplc="3BAEF57E" w:tentative="1">
      <w:start w:val="1"/>
      <w:numFmt w:val="bullet"/>
      <w:lvlText w:val="•"/>
      <w:lvlJc w:val="left"/>
      <w:pPr>
        <w:tabs>
          <w:tab w:val="num" w:pos="2160"/>
        </w:tabs>
        <w:ind w:left="2160" w:hanging="360"/>
      </w:pPr>
      <w:rPr>
        <w:rFonts w:ascii="Arial" w:hAnsi="Arial" w:hint="default"/>
      </w:rPr>
    </w:lvl>
    <w:lvl w:ilvl="3" w:tplc="7954087C" w:tentative="1">
      <w:start w:val="1"/>
      <w:numFmt w:val="bullet"/>
      <w:lvlText w:val="•"/>
      <w:lvlJc w:val="left"/>
      <w:pPr>
        <w:tabs>
          <w:tab w:val="num" w:pos="2880"/>
        </w:tabs>
        <w:ind w:left="2880" w:hanging="360"/>
      </w:pPr>
      <w:rPr>
        <w:rFonts w:ascii="Arial" w:hAnsi="Arial" w:hint="default"/>
      </w:rPr>
    </w:lvl>
    <w:lvl w:ilvl="4" w:tplc="C6BEF6C2" w:tentative="1">
      <w:start w:val="1"/>
      <w:numFmt w:val="bullet"/>
      <w:lvlText w:val="•"/>
      <w:lvlJc w:val="left"/>
      <w:pPr>
        <w:tabs>
          <w:tab w:val="num" w:pos="3600"/>
        </w:tabs>
        <w:ind w:left="3600" w:hanging="360"/>
      </w:pPr>
      <w:rPr>
        <w:rFonts w:ascii="Arial" w:hAnsi="Arial" w:hint="default"/>
      </w:rPr>
    </w:lvl>
    <w:lvl w:ilvl="5" w:tplc="3A44D492" w:tentative="1">
      <w:start w:val="1"/>
      <w:numFmt w:val="bullet"/>
      <w:lvlText w:val="•"/>
      <w:lvlJc w:val="left"/>
      <w:pPr>
        <w:tabs>
          <w:tab w:val="num" w:pos="4320"/>
        </w:tabs>
        <w:ind w:left="4320" w:hanging="360"/>
      </w:pPr>
      <w:rPr>
        <w:rFonts w:ascii="Arial" w:hAnsi="Arial" w:hint="default"/>
      </w:rPr>
    </w:lvl>
    <w:lvl w:ilvl="6" w:tplc="77D0E862" w:tentative="1">
      <w:start w:val="1"/>
      <w:numFmt w:val="bullet"/>
      <w:lvlText w:val="•"/>
      <w:lvlJc w:val="left"/>
      <w:pPr>
        <w:tabs>
          <w:tab w:val="num" w:pos="5040"/>
        </w:tabs>
        <w:ind w:left="5040" w:hanging="360"/>
      </w:pPr>
      <w:rPr>
        <w:rFonts w:ascii="Arial" w:hAnsi="Arial" w:hint="default"/>
      </w:rPr>
    </w:lvl>
    <w:lvl w:ilvl="7" w:tplc="B61A8242" w:tentative="1">
      <w:start w:val="1"/>
      <w:numFmt w:val="bullet"/>
      <w:lvlText w:val="•"/>
      <w:lvlJc w:val="left"/>
      <w:pPr>
        <w:tabs>
          <w:tab w:val="num" w:pos="5760"/>
        </w:tabs>
        <w:ind w:left="5760" w:hanging="360"/>
      </w:pPr>
      <w:rPr>
        <w:rFonts w:ascii="Arial" w:hAnsi="Arial" w:hint="default"/>
      </w:rPr>
    </w:lvl>
    <w:lvl w:ilvl="8" w:tplc="B0204E1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7"/>
  </w:num>
  <w:num w:numId="6">
    <w:abstractNumId w:val="2"/>
  </w:num>
  <w:num w:numId="7">
    <w:abstractNumId w:val="8"/>
  </w:num>
  <w:num w:numId="8">
    <w:abstractNumId w:val="9"/>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D7"/>
    <w:rsid w:val="0000353F"/>
    <w:rsid w:val="0003328D"/>
    <w:rsid w:val="00056098"/>
    <w:rsid w:val="000672F9"/>
    <w:rsid w:val="00073782"/>
    <w:rsid w:val="00093C35"/>
    <w:rsid w:val="000C15D8"/>
    <w:rsid w:val="000D1579"/>
    <w:rsid w:val="00113FB6"/>
    <w:rsid w:val="00121C60"/>
    <w:rsid w:val="001307B2"/>
    <w:rsid w:val="00135BE8"/>
    <w:rsid w:val="00146AB0"/>
    <w:rsid w:val="0015454D"/>
    <w:rsid w:val="0016607B"/>
    <w:rsid w:val="001768A7"/>
    <w:rsid w:val="00187E61"/>
    <w:rsid w:val="001B7C24"/>
    <w:rsid w:val="001C4C99"/>
    <w:rsid w:val="001E4A4D"/>
    <w:rsid w:val="001E7C49"/>
    <w:rsid w:val="00211DD3"/>
    <w:rsid w:val="00221901"/>
    <w:rsid w:val="00234C8B"/>
    <w:rsid w:val="00271C0B"/>
    <w:rsid w:val="002B09E5"/>
    <w:rsid w:val="002B4F7A"/>
    <w:rsid w:val="002B6A22"/>
    <w:rsid w:val="002C3902"/>
    <w:rsid w:val="002C456D"/>
    <w:rsid w:val="00300D1B"/>
    <w:rsid w:val="00307B8C"/>
    <w:rsid w:val="00312284"/>
    <w:rsid w:val="003266DA"/>
    <w:rsid w:val="00340F1E"/>
    <w:rsid w:val="00352053"/>
    <w:rsid w:val="00355BD7"/>
    <w:rsid w:val="00367C65"/>
    <w:rsid w:val="00372288"/>
    <w:rsid w:val="003733C6"/>
    <w:rsid w:val="003C1DBB"/>
    <w:rsid w:val="003C7C23"/>
    <w:rsid w:val="003F0E72"/>
    <w:rsid w:val="003F514F"/>
    <w:rsid w:val="00432F90"/>
    <w:rsid w:val="00437D22"/>
    <w:rsid w:val="0044262A"/>
    <w:rsid w:val="004471EF"/>
    <w:rsid w:val="00447B5E"/>
    <w:rsid w:val="00483283"/>
    <w:rsid w:val="00485887"/>
    <w:rsid w:val="00494151"/>
    <w:rsid w:val="004942AF"/>
    <w:rsid w:val="004A5147"/>
    <w:rsid w:val="004B166E"/>
    <w:rsid w:val="004C41FC"/>
    <w:rsid w:val="004C4B7A"/>
    <w:rsid w:val="004C52E8"/>
    <w:rsid w:val="004D7492"/>
    <w:rsid w:val="004E782F"/>
    <w:rsid w:val="00510757"/>
    <w:rsid w:val="005148B9"/>
    <w:rsid w:val="00515BD6"/>
    <w:rsid w:val="00542477"/>
    <w:rsid w:val="005431CE"/>
    <w:rsid w:val="00544916"/>
    <w:rsid w:val="00581EC7"/>
    <w:rsid w:val="00582AD3"/>
    <w:rsid w:val="00594905"/>
    <w:rsid w:val="00597107"/>
    <w:rsid w:val="0059738E"/>
    <w:rsid w:val="005B2E00"/>
    <w:rsid w:val="005E0014"/>
    <w:rsid w:val="005E3E31"/>
    <w:rsid w:val="00604CEA"/>
    <w:rsid w:val="006233AD"/>
    <w:rsid w:val="006364CC"/>
    <w:rsid w:val="00644D27"/>
    <w:rsid w:val="00671F9A"/>
    <w:rsid w:val="00677FD2"/>
    <w:rsid w:val="006D525A"/>
    <w:rsid w:val="006E421D"/>
    <w:rsid w:val="006E6E3F"/>
    <w:rsid w:val="006F5766"/>
    <w:rsid w:val="00714615"/>
    <w:rsid w:val="0074137D"/>
    <w:rsid w:val="00745643"/>
    <w:rsid w:val="0075166A"/>
    <w:rsid w:val="00754EA6"/>
    <w:rsid w:val="00757E9F"/>
    <w:rsid w:val="00764B31"/>
    <w:rsid w:val="00771814"/>
    <w:rsid w:val="00773DF7"/>
    <w:rsid w:val="0077517A"/>
    <w:rsid w:val="00797024"/>
    <w:rsid w:val="007A40A8"/>
    <w:rsid w:val="007B4EFC"/>
    <w:rsid w:val="007B6616"/>
    <w:rsid w:val="007D3448"/>
    <w:rsid w:val="007D51C8"/>
    <w:rsid w:val="00820DAB"/>
    <w:rsid w:val="008253B0"/>
    <w:rsid w:val="008505AC"/>
    <w:rsid w:val="00852C36"/>
    <w:rsid w:val="0086016D"/>
    <w:rsid w:val="00861ED8"/>
    <w:rsid w:val="00883B41"/>
    <w:rsid w:val="0088697F"/>
    <w:rsid w:val="008A351D"/>
    <w:rsid w:val="008F4FFA"/>
    <w:rsid w:val="008F5605"/>
    <w:rsid w:val="00900ADF"/>
    <w:rsid w:val="00914A2F"/>
    <w:rsid w:val="00926BF1"/>
    <w:rsid w:val="009317B3"/>
    <w:rsid w:val="00947772"/>
    <w:rsid w:val="00963270"/>
    <w:rsid w:val="009767CF"/>
    <w:rsid w:val="009819FB"/>
    <w:rsid w:val="00990704"/>
    <w:rsid w:val="009924EC"/>
    <w:rsid w:val="009A052C"/>
    <w:rsid w:val="009A102D"/>
    <w:rsid w:val="009A51FE"/>
    <w:rsid w:val="009C3CDC"/>
    <w:rsid w:val="00A01990"/>
    <w:rsid w:val="00A131E5"/>
    <w:rsid w:val="00A275C4"/>
    <w:rsid w:val="00A41D22"/>
    <w:rsid w:val="00A519B6"/>
    <w:rsid w:val="00A530FE"/>
    <w:rsid w:val="00A543E7"/>
    <w:rsid w:val="00A76978"/>
    <w:rsid w:val="00A845FC"/>
    <w:rsid w:val="00AA1A11"/>
    <w:rsid w:val="00AA3252"/>
    <w:rsid w:val="00AC4404"/>
    <w:rsid w:val="00AC56B6"/>
    <w:rsid w:val="00AC5ECB"/>
    <w:rsid w:val="00AD0A5D"/>
    <w:rsid w:val="00AD2BAC"/>
    <w:rsid w:val="00AD49A5"/>
    <w:rsid w:val="00AD5155"/>
    <w:rsid w:val="00B06648"/>
    <w:rsid w:val="00B12B94"/>
    <w:rsid w:val="00B133B4"/>
    <w:rsid w:val="00B148D7"/>
    <w:rsid w:val="00B176A5"/>
    <w:rsid w:val="00B248CC"/>
    <w:rsid w:val="00B31B4C"/>
    <w:rsid w:val="00B3694E"/>
    <w:rsid w:val="00B46483"/>
    <w:rsid w:val="00B558E2"/>
    <w:rsid w:val="00B56744"/>
    <w:rsid w:val="00B716D2"/>
    <w:rsid w:val="00B72605"/>
    <w:rsid w:val="00B801A1"/>
    <w:rsid w:val="00B8293C"/>
    <w:rsid w:val="00B83742"/>
    <w:rsid w:val="00B91973"/>
    <w:rsid w:val="00BA137B"/>
    <w:rsid w:val="00BB0E50"/>
    <w:rsid w:val="00BC059C"/>
    <w:rsid w:val="00BC78B9"/>
    <w:rsid w:val="00BE05DC"/>
    <w:rsid w:val="00BE426A"/>
    <w:rsid w:val="00BF3DAA"/>
    <w:rsid w:val="00BF6CE1"/>
    <w:rsid w:val="00C071B2"/>
    <w:rsid w:val="00C21609"/>
    <w:rsid w:val="00C57CB7"/>
    <w:rsid w:val="00C65CB0"/>
    <w:rsid w:val="00C73EB8"/>
    <w:rsid w:val="00C93838"/>
    <w:rsid w:val="00CB0EC5"/>
    <w:rsid w:val="00CC3AAF"/>
    <w:rsid w:val="00CE76BB"/>
    <w:rsid w:val="00D30F1A"/>
    <w:rsid w:val="00D33C8D"/>
    <w:rsid w:val="00D476B3"/>
    <w:rsid w:val="00D5524A"/>
    <w:rsid w:val="00D56C84"/>
    <w:rsid w:val="00D64A22"/>
    <w:rsid w:val="00DD5742"/>
    <w:rsid w:val="00DD7154"/>
    <w:rsid w:val="00E13D74"/>
    <w:rsid w:val="00E214FC"/>
    <w:rsid w:val="00E217B2"/>
    <w:rsid w:val="00E3535F"/>
    <w:rsid w:val="00E42330"/>
    <w:rsid w:val="00E45198"/>
    <w:rsid w:val="00E64FA2"/>
    <w:rsid w:val="00E857E4"/>
    <w:rsid w:val="00E8599C"/>
    <w:rsid w:val="00E94CB5"/>
    <w:rsid w:val="00EC25BE"/>
    <w:rsid w:val="00ED4A1C"/>
    <w:rsid w:val="00F01AB4"/>
    <w:rsid w:val="00F03503"/>
    <w:rsid w:val="00F10686"/>
    <w:rsid w:val="00F37B63"/>
    <w:rsid w:val="00F5743B"/>
    <w:rsid w:val="00F61C66"/>
    <w:rsid w:val="00F70DD9"/>
    <w:rsid w:val="00F9242F"/>
    <w:rsid w:val="00FA030C"/>
    <w:rsid w:val="00FA1513"/>
    <w:rsid w:val="00FB14C5"/>
    <w:rsid w:val="00FC70DD"/>
    <w:rsid w:val="00FF0D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9F7175A"/>
  <w15:docId w15:val="{A27F382C-8B8F-41F0-BAC5-98EA9E2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8D7"/>
    <w:rPr>
      <w:rFonts w:ascii="Times New Roman" w:eastAsia="Times New Roman" w:hAnsi="Times New Roman"/>
      <w:sz w:val="24"/>
      <w:szCs w:val="24"/>
    </w:rPr>
  </w:style>
  <w:style w:type="paragraph" w:styleId="Heading7">
    <w:name w:val="heading 7"/>
    <w:basedOn w:val="Normal"/>
    <w:next w:val="Normal"/>
    <w:link w:val="Heading7Char"/>
    <w:qFormat/>
    <w:rsid w:val="00741DC1"/>
    <w:pPr>
      <w:keepNext/>
      <w:outlineLvl w:val="6"/>
    </w:pPr>
    <w:rPr>
      <w:rFonts w:ascii="Tahoma" w:hAnsi="Tahoma"/>
      <w:b/>
      <w:i/>
      <w:color w:val="00336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139C"/>
    <w:rPr>
      <w:rFonts w:ascii="Lucida Grande" w:eastAsia="Cambria" w:hAnsi="Lucida Grande"/>
      <w:sz w:val="18"/>
      <w:szCs w:val="18"/>
    </w:rPr>
  </w:style>
  <w:style w:type="paragraph" w:styleId="Header">
    <w:name w:val="header"/>
    <w:basedOn w:val="Normal"/>
    <w:link w:val="HeaderChar"/>
    <w:unhideWhenUsed/>
    <w:rsid w:val="00B148D7"/>
    <w:pPr>
      <w:tabs>
        <w:tab w:val="center" w:pos="4320"/>
        <w:tab w:val="right" w:pos="8640"/>
      </w:tabs>
    </w:pPr>
    <w:rPr>
      <w:rFonts w:ascii="Cambria" w:eastAsia="Cambria" w:hAnsi="Cambria"/>
    </w:rPr>
  </w:style>
  <w:style w:type="character" w:customStyle="1" w:styleId="HeaderChar">
    <w:name w:val="Header Char"/>
    <w:link w:val="Header"/>
    <w:rsid w:val="00B148D7"/>
    <w:rPr>
      <w:sz w:val="24"/>
      <w:szCs w:val="24"/>
    </w:rPr>
  </w:style>
  <w:style w:type="paragraph" w:styleId="Footer">
    <w:name w:val="footer"/>
    <w:basedOn w:val="Normal"/>
    <w:link w:val="FooterChar"/>
    <w:uiPriority w:val="99"/>
    <w:unhideWhenUsed/>
    <w:rsid w:val="00B148D7"/>
    <w:pPr>
      <w:tabs>
        <w:tab w:val="center" w:pos="4320"/>
        <w:tab w:val="right" w:pos="8640"/>
      </w:tabs>
    </w:pPr>
    <w:rPr>
      <w:rFonts w:ascii="Cambria" w:eastAsia="Cambria" w:hAnsi="Cambria"/>
    </w:rPr>
  </w:style>
  <w:style w:type="character" w:customStyle="1" w:styleId="FooterChar">
    <w:name w:val="Footer Char"/>
    <w:link w:val="Footer"/>
    <w:uiPriority w:val="99"/>
    <w:rsid w:val="00B148D7"/>
    <w:rPr>
      <w:sz w:val="24"/>
      <w:szCs w:val="24"/>
    </w:rPr>
  </w:style>
  <w:style w:type="character" w:customStyle="1" w:styleId="Heading7Char">
    <w:name w:val="Heading 7 Char"/>
    <w:link w:val="Heading7"/>
    <w:rsid w:val="00741DC1"/>
    <w:rPr>
      <w:rFonts w:ascii="Tahoma" w:eastAsia="Times New Roman" w:hAnsi="Tahoma" w:cs="Times New Roman"/>
      <w:b/>
      <w:i/>
      <w:color w:val="003366"/>
      <w:sz w:val="18"/>
    </w:rPr>
  </w:style>
  <w:style w:type="paragraph" w:customStyle="1" w:styleId="text">
    <w:name w:val="text"/>
    <w:basedOn w:val="Normal"/>
    <w:rsid w:val="00741DC1"/>
    <w:pPr>
      <w:widowControl w:val="0"/>
      <w:tabs>
        <w:tab w:val="left" w:pos="220"/>
        <w:tab w:val="left" w:pos="720"/>
      </w:tabs>
      <w:autoSpaceDE w:val="0"/>
      <w:autoSpaceDN w:val="0"/>
      <w:adjustRightInd w:val="0"/>
    </w:pPr>
    <w:rPr>
      <w:rFonts w:ascii="Frutiger LT Std 45 Light" w:hAnsi="Frutiger LT Std 45 Light"/>
      <w:sz w:val="20"/>
      <w:szCs w:val="22"/>
    </w:rPr>
  </w:style>
  <w:style w:type="paragraph" w:customStyle="1" w:styleId="examples">
    <w:name w:val="examples"/>
    <w:basedOn w:val="Normal"/>
    <w:rsid w:val="00741DC1"/>
    <w:pPr>
      <w:widowControl w:val="0"/>
      <w:tabs>
        <w:tab w:val="left" w:pos="220"/>
        <w:tab w:val="left" w:pos="720"/>
      </w:tabs>
      <w:autoSpaceDE w:val="0"/>
      <w:autoSpaceDN w:val="0"/>
      <w:adjustRightInd w:val="0"/>
    </w:pPr>
    <w:rPr>
      <w:rFonts w:ascii="Frutiger LT Std 45 Light" w:hAnsi="Frutiger LT Std 45 Light"/>
      <w:i/>
      <w:sz w:val="20"/>
      <w:szCs w:val="22"/>
    </w:rPr>
  </w:style>
  <w:style w:type="paragraph" w:styleId="NormalWeb">
    <w:name w:val="Normal (Web)"/>
    <w:basedOn w:val="Normal"/>
    <w:uiPriority w:val="99"/>
    <w:unhideWhenUsed/>
    <w:rsid w:val="00B56744"/>
    <w:pPr>
      <w:spacing w:before="100" w:beforeAutospacing="1" w:after="100" w:afterAutospacing="1"/>
    </w:pPr>
    <w:rPr>
      <w:rFonts w:ascii="Times" w:eastAsia="Cambria" w:hAnsi="Times"/>
      <w:sz w:val="20"/>
      <w:szCs w:val="20"/>
    </w:rPr>
  </w:style>
  <w:style w:type="paragraph" w:customStyle="1" w:styleId="ColorfulList-Accent11">
    <w:name w:val="Colorful List - Accent 11"/>
    <w:basedOn w:val="Normal"/>
    <w:uiPriority w:val="34"/>
    <w:qFormat/>
    <w:rsid w:val="00D30F1A"/>
    <w:pPr>
      <w:ind w:left="720"/>
      <w:contextualSpacing/>
    </w:pPr>
  </w:style>
  <w:style w:type="paragraph" w:styleId="ListParagraph">
    <w:name w:val="List Paragraph"/>
    <w:basedOn w:val="Normal"/>
    <w:uiPriority w:val="34"/>
    <w:qFormat/>
    <w:rsid w:val="004E782F"/>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7749">
      <w:bodyDiv w:val="1"/>
      <w:marLeft w:val="0"/>
      <w:marRight w:val="0"/>
      <w:marTop w:val="0"/>
      <w:marBottom w:val="0"/>
      <w:divBdr>
        <w:top w:val="none" w:sz="0" w:space="0" w:color="auto"/>
        <w:left w:val="none" w:sz="0" w:space="0" w:color="auto"/>
        <w:bottom w:val="none" w:sz="0" w:space="0" w:color="auto"/>
        <w:right w:val="none" w:sz="0" w:space="0" w:color="auto"/>
      </w:divBdr>
      <w:divsChild>
        <w:div w:id="373969283">
          <w:marLeft w:val="360"/>
          <w:marRight w:val="0"/>
          <w:marTop w:val="360"/>
          <w:marBottom w:val="0"/>
          <w:divBdr>
            <w:top w:val="none" w:sz="0" w:space="0" w:color="auto"/>
            <w:left w:val="none" w:sz="0" w:space="0" w:color="auto"/>
            <w:bottom w:val="none" w:sz="0" w:space="0" w:color="auto"/>
            <w:right w:val="none" w:sz="0" w:space="0" w:color="auto"/>
          </w:divBdr>
        </w:div>
        <w:div w:id="1139031474">
          <w:marLeft w:val="1166"/>
          <w:marRight w:val="0"/>
          <w:marTop w:val="77"/>
          <w:marBottom w:val="0"/>
          <w:divBdr>
            <w:top w:val="none" w:sz="0" w:space="0" w:color="auto"/>
            <w:left w:val="none" w:sz="0" w:space="0" w:color="auto"/>
            <w:bottom w:val="none" w:sz="0" w:space="0" w:color="auto"/>
            <w:right w:val="none" w:sz="0" w:space="0" w:color="auto"/>
          </w:divBdr>
        </w:div>
        <w:div w:id="59985692">
          <w:marLeft w:val="1166"/>
          <w:marRight w:val="0"/>
          <w:marTop w:val="77"/>
          <w:marBottom w:val="0"/>
          <w:divBdr>
            <w:top w:val="none" w:sz="0" w:space="0" w:color="auto"/>
            <w:left w:val="none" w:sz="0" w:space="0" w:color="auto"/>
            <w:bottom w:val="none" w:sz="0" w:space="0" w:color="auto"/>
            <w:right w:val="none" w:sz="0" w:space="0" w:color="auto"/>
          </w:divBdr>
        </w:div>
        <w:div w:id="1395002920">
          <w:marLeft w:val="1166"/>
          <w:marRight w:val="0"/>
          <w:marTop w:val="77"/>
          <w:marBottom w:val="0"/>
          <w:divBdr>
            <w:top w:val="none" w:sz="0" w:space="0" w:color="auto"/>
            <w:left w:val="none" w:sz="0" w:space="0" w:color="auto"/>
            <w:bottom w:val="none" w:sz="0" w:space="0" w:color="auto"/>
            <w:right w:val="none" w:sz="0" w:space="0" w:color="auto"/>
          </w:divBdr>
        </w:div>
      </w:divsChild>
    </w:div>
    <w:div w:id="824857175">
      <w:bodyDiv w:val="1"/>
      <w:marLeft w:val="0"/>
      <w:marRight w:val="0"/>
      <w:marTop w:val="0"/>
      <w:marBottom w:val="0"/>
      <w:divBdr>
        <w:top w:val="none" w:sz="0" w:space="0" w:color="auto"/>
        <w:left w:val="none" w:sz="0" w:space="0" w:color="auto"/>
        <w:bottom w:val="none" w:sz="0" w:space="0" w:color="auto"/>
        <w:right w:val="none" w:sz="0" w:space="0" w:color="auto"/>
      </w:divBdr>
      <w:divsChild>
        <w:div w:id="670447893">
          <w:marLeft w:val="1166"/>
          <w:marRight w:val="0"/>
          <w:marTop w:val="77"/>
          <w:marBottom w:val="0"/>
          <w:divBdr>
            <w:top w:val="none" w:sz="0" w:space="0" w:color="auto"/>
            <w:left w:val="none" w:sz="0" w:space="0" w:color="auto"/>
            <w:bottom w:val="none" w:sz="0" w:space="0" w:color="auto"/>
            <w:right w:val="none" w:sz="0" w:space="0" w:color="auto"/>
          </w:divBdr>
        </w:div>
        <w:div w:id="1341470595">
          <w:marLeft w:val="1166"/>
          <w:marRight w:val="0"/>
          <w:marTop w:val="77"/>
          <w:marBottom w:val="0"/>
          <w:divBdr>
            <w:top w:val="none" w:sz="0" w:space="0" w:color="auto"/>
            <w:left w:val="none" w:sz="0" w:space="0" w:color="auto"/>
            <w:bottom w:val="none" w:sz="0" w:space="0" w:color="auto"/>
            <w:right w:val="none" w:sz="0" w:space="0" w:color="auto"/>
          </w:divBdr>
        </w:div>
        <w:div w:id="1761608916">
          <w:marLeft w:val="1166"/>
          <w:marRight w:val="0"/>
          <w:marTop w:val="77"/>
          <w:marBottom w:val="0"/>
          <w:divBdr>
            <w:top w:val="none" w:sz="0" w:space="0" w:color="auto"/>
            <w:left w:val="none" w:sz="0" w:space="0" w:color="auto"/>
            <w:bottom w:val="none" w:sz="0" w:space="0" w:color="auto"/>
            <w:right w:val="none" w:sz="0" w:space="0" w:color="auto"/>
          </w:divBdr>
        </w:div>
        <w:div w:id="975140996">
          <w:marLeft w:val="1166"/>
          <w:marRight w:val="0"/>
          <w:marTop w:val="77"/>
          <w:marBottom w:val="0"/>
          <w:divBdr>
            <w:top w:val="none" w:sz="0" w:space="0" w:color="auto"/>
            <w:left w:val="none" w:sz="0" w:space="0" w:color="auto"/>
            <w:bottom w:val="none" w:sz="0" w:space="0" w:color="auto"/>
            <w:right w:val="none" w:sz="0" w:space="0" w:color="auto"/>
          </w:divBdr>
        </w:div>
        <w:div w:id="626471660">
          <w:marLeft w:val="1166"/>
          <w:marRight w:val="0"/>
          <w:marTop w:val="77"/>
          <w:marBottom w:val="0"/>
          <w:divBdr>
            <w:top w:val="none" w:sz="0" w:space="0" w:color="auto"/>
            <w:left w:val="none" w:sz="0" w:space="0" w:color="auto"/>
            <w:bottom w:val="none" w:sz="0" w:space="0" w:color="auto"/>
            <w:right w:val="none" w:sz="0" w:space="0" w:color="auto"/>
          </w:divBdr>
        </w:div>
      </w:divsChild>
    </w:div>
    <w:div w:id="1563173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44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99488465">
      <w:bodyDiv w:val="1"/>
      <w:marLeft w:val="0"/>
      <w:marRight w:val="0"/>
      <w:marTop w:val="0"/>
      <w:marBottom w:val="0"/>
      <w:divBdr>
        <w:top w:val="none" w:sz="0" w:space="0" w:color="auto"/>
        <w:left w:val="none" w:sz="0" w:space="0" w:color="auto"/>
        <w:bottom w:val="none" w:sz="0" w:space="0" w:color="auto"/>
        <w:right w:val="none" w:sz="0" w:space="0" w:color="auto"/>
      </w:divBdr>
      <w:divsChild>
        <w:div w:id="1718815316">
          <w:marLeft w:val="1166"/>
          <w:marRight w:val="0"/>
          <w:marTop w:val="67"/>
          <w:marBottom w:val="0"/>
          <w:divBdr>
            <w:top w:val="none" w:sz="0" w:space="0" w:color="auto"/>
            <w:left w:val="none" w:sz="0" w:space="0" w:color="auto"/>
            <w:bottom w:val="none" w:sz="0" w:space="0" w:color="auto"/>
            <w:right w:val="none" w:sz="0" w:space="0" w:color="auto"/>
          </w:divBdr>
        </w:div>
        <w:div w:id="1018432858">
          <w:marLeft w:val="1166"/>
          <w:marRight w:val="0"/>
          <w:marTop w:val="67"/>
          <w:marBottom w:val="0"/>
          <w:divBdr>
            <w:top w:val="none" w:sz="0" w:space="0" w:color="auto"/>
            <w:left w:val="none" w:sz="0" w:space="0" w:color="auto"/>
            <w:bottom w:val="none" w:sz="0" w:space="0" w:color="auto"/>
            <w:right w:val="none" w:sz="0" w:space="0" w:color="auto"/>
          </w:divBdr>
        </w:div>
        <w:div w:id="998002613">
          <w:marLeft w:val="360"/>
          <w:marRight w:val="0"/>
          <w:marTop w:val="360"/>
          <w:marBottom w:val="0"/>
          <w:divBdr>
            <w:top w:val="none" w:sz="0" w:space="0" w:color="auto"/>
            <w:left w:val="none" w:sz="0" w:space="0" w:color="auto"/>
            <w:bottom w:val="none" w:sz="0" w:space="0" w:color="auto"/>
            <w:right w:val="none" w:sz="0" w:space="0" w:color="auto"/>
          </w:divBdr>
        </w:div>
        <w:div w:id="399208703">
          <w:marLeft w:val="1166"/>
          <w:marRight w:val="0"/>
          <w:marTop w:val="67"/>
          <w:marBottom w:val="0"/>
          <w:divBdr>
            <w:top w:val="none" w:sz="0" w:space="0" w:color="auto"/>
            <w:left w:val="none" w:sz="0" w:space="0" w:color="auto"/>
            <w:bottom w:val="none" w:sz="0" w:space="0" w:color="auto"/>
            <w:right w:val="none" w:sz="0" w:space="0" w:color="auto"/>
          </w:divBdr>
        </w:div>
        <w:div w:id="674113869">
          <w:marLeft w:val="360"/>
          <w:marRight w:val="0"/>
          <w:marTop w:val="360"/>
          <w:marBottom w:val="0"/>
          <w:divBdr>
            <w:top w:val="none" w:sz="0" w:space="0" w:color="auto"/>
            <w:left w:val="none" w:sz="0" w:space="0" w:color="auto"/>
            <w:bottom w:val="none" w:sz="0" w:space="0" w:color="auto"/>
            <w:right w:val="none" w:sz="0" w:space="0" w:color="auto"/>
          </w:divBdr>
        </w:div>
        <w:div w:id="1983920105">
          <w:marLeft w:val="1166"/>
          <w:marRight w:val="0"/>
          <w:marTop w:val="67"/>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f266399af4556e2c0000aee14e9847ac">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0097bec4ad6ad1f70e54f37ad9442073"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021170fa-b67a-4849-a634-cf2282223193</TermId>
        </TermInfo>
        <TermInfo xmlns="http://schemas.microsoft.com/office/infopath/2007/PartnerControls">
          <TermName xmlns="http://schemas.microsoft.com/office/infopath/2007/PartnerControls"> template</TermName>
          <TermId xmlns="http://schemas.microsoft.com/office/infopath/2007/PartnerControls">1c47814e-0d98-47d6-9f14-1f02b887d197</TermId>
        </TermInfo>
      </Terms>
    </fc355e04e25945cc8ab89c123ad704c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D82A-BD6A-4DFB-973D-7FDBEF29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08C2-C172-4988-975B-5EC1A71735AE}">
  <ds:schemaRefs>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infopath/2007/PartnerControls"/>
    <ds:schemaRef ds:uri="c3f7562b-7648-45b2-a016-d2a51a3cec71"/>
    <ds:schemaRef ds:uri="http://www.w3.org/XML/1998/namespace"/>
    <ds:schemaRef ds:uri="http://purl.org/dc/dcmitype/"/>
  </ds:schemaRefs>
</ds:datastoreItem>
</file>

<file path=customXml/itemProps3.xml><?xml version="1.0" encoding="utf-8"?>
<ds:datastoreItem xmlns:ds="http://schemas.openxmlformats.org/officeDocument/2006/customXml" ds:itemID="{34D8A511-D711-45ED-8DAE-B5F2F47F7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Adams</dc:creator>
  <cp:lastModifiedBy>Choya Renata</cp:lastModifiedBy>
  <cp:revision>3</cp:revision>
  <cp:lastPrinted>2008-11-18T19:36:00Z</cp:lastPrinted>
  <dcterms:created xsi:type="dcterms:W3CDTF">2022-08-25T17:35:00Z</dcterms:created>
  <dcterms:modified xsi:type="dcterms:W3CDTF">2022-08-25T22:28:00Z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roNet Keywords">
    <vt:lpwstr>63;#communications|021170fa-b67a-4849-a634-cf2282223193;#47;# template|1c47814e-0d98-47d6-9f14-1f02b887d197</vt:lpwstr>
  </property>
  <property fmtid="{D5CDD505-2E9C-101B-9397-08002B2CF9AE}" pid="3" name="ContentTypeId">
    <vt:lpwstr>0x0101006FF79D06ED53544480EC334040B1B493002A7E05E0D20421478F7B450765730F9B</vt:lpwstr>
  </property>
  <property fmtid="{D5CDD505-2E9C-101B-9397-08002B2CF9AE}" pid="4" name="TaxCatchAll">
    <vt:lpwstr>47;# template|1c47814e-0d98-47d6-9f14-1f02b887d197;#63;#communications|021170fa-b67a-4849-a634-cf2282223193</vt:lpwstr>
  </property>
</Properties>
</file>